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9F" w:rsidRPr="00977FFA" w:rsidRDefault="00E6079F" w:rsidP="00E6079F">
      <w:pPr>
        <w:rPr>
          <w:b/>
        </w:rPr>
      </w:pPr>
    </w:p>
    <w:p w:rsidR="00E6079F" w:rsidRPr="00977FFA" w:rsidRDefault="00E6079F" w:rsidP="00E6079F">
      <w:pPr>
        <w:rPr>
          <w:b/>
        </w:rPr>
      </w:pPr>
    </w:p>
    <w:p w:rsidR="00E6079F" w:rsidRDefault="00E6079F" w:rsidP="00E6079F">
      <w:pPr>
        <w:rPr>
          <w:b/>
        </w:rPr>
      </w:pPr>
    </w:p>
    <w:p w:rsidR="000B2BDA" w:rsidRPr="00977FFA" w:rsidRDefault="000B2BDA" w:rsidP="00E6079F">
      <w:pPr>
        <w:rPr>
          <w:b/>
        </w:rPr>
      </w:pPr>
    </w:p>
    <w:p w:rsidR="00E6079F" w:rsidRPr="000B2BDA" w:rsidRDefault="00E6079F" w:rsidP="00E6079F">
      <w:pPr>
        <w:jc w:val="center"/>
        <w:rPr>
          <w:b/>
          <w:sz w:val="28"/>
          <w:szCs w:val="28"/>
        </w:rPr>
      </w:pPr>
    </w:p>
    <w:p w:rsidR="00E6079F" w:rsidRPr="000B2BDA" w:rsidRDefault="00E6079F" w:rsidP="00E6079F">
      <w:pPr>
        <w:jc w:val="center"/>
        <w:rPr>
          <w:b/>
          <w:sz w:val="28"/>
          <w:szCs w:val="28"/>
        </w:rPr>
      </w:pPr>
    </w:p>
    <w:p w:rsidR="00C56C45" w:rsidRDefault="00C56C45" w:rsidP="00E6079F">
      <w:pPr>
        <w:jc w:val="center"/>
        <w:rPr>
          <w:b/>
          <w:sz w:val="28"/>
          <w:szCs w:val="28"/>
        </w:rPr>
      </w:pPr>
      <w:r>
        <w:rPr>
          <w:b/>
          <w:sz w:val="28"/>
          <w:szCs w:val="28"/>
        </w:rPr>
        <w:t>ADVANCES IN</w:t>
      </w:r>
      <w:r w:rsidR="00E6079F" w:rsidRPr="000B2BDA">
        <w:rPr>
          <w:b/>
          <w:sz w:val="28"/>
          <w:szCs w:val="28"/>
        </w:rPr>
        <w:t xml:space="preserve"> CYBERNETICS</w:t>
      </w:r>
      <w:r>
        <w:rPr>
          <w:b/>
          <w:sz w:val="28"/>
          <w:szCs w:val="28"/>
        </w:rPr>
        <w:t xml:space="preserve"> </w:t>
      </w:r>
    </w:p>
    <w:p w:rsidR="00E6079F" w:rsidRPr="000B2BDA" w:rsidRDefault="00C56C45" w:rsidP="00E6079F">
      <w:pPr>
        <w:jc w:val="center"/>
        <w:rPr>
          <w:b/>
          <w:sz w:val="28"/>
          <w:szCs w:val="28"/>
        </w:rPr>
      </w:pPr>
      <w:r>
        <w:rPr>
          <w:b/>
          <w:sz w:val="28"/>
          <w:szCs w:val="28"/>
        </w:rPr>
        <w:t>PROVIDE A FOUNDATION FOR THE FUTURE</w:t>
      </w:r>
    </w:p>
    <w:p w:rsidR="00E6079F" w:rsidRPr="00977FFA" w:rsidRDefault="00E6079F" w:rsidP="00E6079F">
      <w:pPr>
        <w:jc w:val="center"/>
        <w:rPr>
          <w:b/>
        </w:rPr>
      </w:pPr>
    </w:p>
    <w:p w:rsidR="00E6079F" w:rsidRPr="00977FFA" w:rsidRDefault="00E6079F" w:rsidP="00E6079F">
      <w:pPr>
        <w:jc w:val="center"/>
        <w:rPr>
          <w:b/>
        </w:rPr>
      </w:pPr>
    </w:p>
    <w:p w:rsidR="00E6079F" w:rsidRPr="00977FFA" w:rsidRDefault="00E6079F" w:rsidP="00E6079F">
      <w:pPr>
        <w:jc w:val="center"/>
        <w:rPr>
          <w:b/>
        </w:rPr>
      </w:pPr>
    </w:p>
    <w:p w:rsidR="00E6079F" w:rsidRPr="00977FFA" w:rsidRDefault="00E6079F" w:rsidP="00E6079F">
      <w:pPr>
        <w:jc w:val="center"/>
        <w:rPr>
          <w:b/>
        </w:rPr>
      </w:pPr>
    </w:p>
    <w:p w:rsidR="00E6079F" w:rsidRPr="00977FFA" w:rsidRDefault="00E6079F" w:rsidP="00E6079F">
      <w:pPr>
        <w:jc w:val="center"/>
        <w:rPr>
          <w:b/>
        </w:rPr>
      </w:pPr>
    </w:p>
    <w:p w:rsidR="00E6079F" w:rsidRPr="00977FFA" w:rsidRDefault="00E6079F" w:rsidP="00E6079F">
      <w:pPr>
        <w:jc w:val="center"/>
        <w:rPr>
          <w:b/>
        </w:rPr>
      </w:pPr>
    </w:p>
    <w:p w:rsidR="00E6079F" w:rsidRPr="00977FFA" w:rsidRDefault="00E6079F" w:rsidP="00E6079F">
      <w:pPr>
        <w:jc w:val="center"/>
        <w:rPr>
          <w:b/>
        </w:rPr>
      </w:pPr>
    </w:p>
    <w:p w:rsidR="00E6079F" w:rsidRPr="00977FFA" w:rsidRDefault="00E6079F" w:rsidP="00E6079F">
      <w:pPr>
        <w:jc w:val="center"/>
      </w:pPr>
      <w:r w:rsidRPr="00977FFA">
        <w:t>Stuart Umpleby</w:t>
      </w:r>
      <w:r w:rsidR="0047262A" w:rsidRPr="00977FFA">
        <w:t>, Xiao-hui Wu, and Elise Hughes</w:t>
      </w:r>
    </w:p>
    <w:p w:rsidR="00E6079F" w:rsidRPr="00977FFA" w:rsidRDefault="00E6079F" w:rsidP="00E6079F">
      <w:pPr>
        <w:jc w:val="center"/>
      </w:pPr>
      <w:r w:rsidRPr="00977FFA">
        <w:t>Department of Management</w:t>
      </w:r>
    </w:p>
    <w:p w:rsidR="00E6079F" w:rsidRPr="00977FFA" w:rsidRDefault="00E6079F" w:rsidP="00E6079F">
      <w:pPr>
        <w:jc w:val="center"/>
      </w:pPr>
      <w:r w:rsidRPr="00977FFA">
        <w:t>George Washington University</w:t>
      </w:r>
    </w:p>
    <w:p w:rsidR="00E6079F" w:rsidRPr="00977FFA" w:rsidRDefault="00E6079F" w:rsidP="00E6079F">
      <w:pPr>
        <w:jc w:val="center"/>
      </w:pPr>
      <w:r w:rsidRPr="00977FFA">
        <w:t>Washington, DC 20052</w:t>
      </w:r>
    </w:p>
    <w:p w:rsidR="00E6079F" w:rsidRPr="00977FFA" w:rsidRDefault="00E6079F" w:rsidP="00E6079F">
      <w:pPr>
        <w:jc w:val="center"/>
      </w:pPr>
    </w:p>
    <w:p w:rsidR="00E6079F" w:rsidRPr="00977FFA" w:rsidRDefault="00E6079F" w:rsidP="00E6079F">
      <w:pPr>
        <w:jc w:val="center"/>
      </w:pPr>
    </w:p>
    <w:p w:rsidR="00E6079F" w:rsidRPr="00977FFA" w:rsidRDefault="00E6079F" w:rsidP="00E6079F">
      <w:pPr>
        <w:jc w:val="center"/>
      </w:pPr>
    </w:p>
    <w:p w:rsidR="00E6079F" w:rsidRPr="00977FFA" w:rsidRDefault="00E6079F" w:rsidP="00E6079F">
      <w:pPr>
        <w:jc w:val="center"/>
      </w:pPr>
    </w:p>
    <w:p w:rsidR="00E6079F" w:rsidRDefault="00E6079F" w:rsidP="00E6079F">
      <w:pPr>
        <w:jc w:val="center"/>
      </w:pPr>
    </w:p>
    <w:p w:rsidR="00EC542A" w:rsidRPr="00977FFA" w:rsidRDefault="00EC542A" w:rsidP="00E6079F">
      <w:pPr>
        <w:jc w:val="center"/>
      </w:pPr>
    </w:p>
    <w:p w:rsidR="00E6079F" w:rsidRPr="00977FFA" w:rsidRDefault="00E6079F" w:rsidP="00E6079F">
      <w:pPr>
        <w:jc w:val="center"/>
      </w:pPr>
    </w:p>
    <w:p w:rsidR="00E6079F" w:rsidRPr="00977FFA" w:rsidRDefault="008A0CC5" w:rsidP="00E6079F">
      <w:pPr>
        <w:jc w:val="center"/>
      </w:pPr>
      <w:r>
        <w:t>June 6</w:t>
      </w:r>
      <w:r w:rsidR="00E6079F" w:rsidRPr="00977FFA">
        <w:t>, 2017</w:t>
      </w:r>
    </w:p>
    <w:p w:rsidR="00E6079F" w:rsidRPr="00977FFA" w:rsidRDefault="00E6079F" w:rsidP="00E6079F">
      <w:pPr>
        <w:jc w:val="center"/>
      </w:pPr>
    </w:p>
    <w:p w:rsidR="00E6079F" w:rsidRPr="00977FFA" w:rsidRDefault="00E6079F" w:rsidP="00E6079F">
      <w:pPr>
        <w:jc w:val="center"/>
      </w:pPr>
    </w:p>
    <w:p w:rsidR="00E6079F" w:rsidRPr="00977FFA" w:rsidRDefault="00E6079F" w:rsidP="00E6079F">
      <w:pPr>
        <w:jc w:val="center"/>
      </w:pPr>
    </w:p>
    <w:p w:rsidR="00E6079F" w:rsidRPr="00977FFA" w:rsidRDefault="00E6079F" w:rsidP="00E6079F">
      <w:pPr>
        <w:jc w:val="center"/>
      </w:pPr>
    </w:p>
    <w:p w:rsidR="00E6079F" w:rsidRPr="00977FFA" w:rsidRDefault="00E6079F" w:rsidP="00E6079F">
      <w:pPr>
        <w:jc w:val="center"/>
      </w:pPr>
    </w:p>
    <w:p w:rsidR="00E6079F" w:rsidRDefault="00E6079F" w:rsidP="00E6079F">
      <w:pPr>
        <w:jc w:val="center"/>
      </w:pPr>
    </w:p>
    <w:p w:rsidR="00EC542A" w:rsidRPr="00977FFA" w:rsidRDefault="00EC542A" w:rsidP="00E6079F">
      <w:pPr>
        <w:jc w:val="center"/>
      </w:pPr>
    </w:p>
    <w:p w:rsidR="00E6079F" w:rsidRPr="00977FFA" w:rsidRDefault="0047262A" w:rsidP="00E6079F">
      <w:pPr>
        <w:jc w:val="center"/>
      </w:pPr>
      <w:r w:rsidRPr="00977FFA">
        <w:t>Prepared for a special issue of the</w:t>
      </w:r>
    </w:p>
    <w:p w:rsidR="0047262A" w:rsidRPr="00977FFA" w:rsidRDefault="0047262A" w:rsidP="00E6079F">
      <w:pPr>
        <w:jc w:val="center"/>
      </w:pPr>
      <w:r w:rsidRPr="00977FFA">
        <w:t xml:space="preserve">International Journal of </w:t>
      </w:r>
      <w:r w:rsidR="00675B4A">
        <w:t>Systems and Society</w:t>
      </w:r>
      <w:r w:rsidRPr="00977FFA">
        <w:t xml:space="preserve"> on</w:t>
      </w:r>
    </w:p>
    <w:p w:rsidR="0047262A" w:rsidRPr="00977FFA" w:rsidRDefault="0047262A" w:rsidP="00E6079F">
      <w:pPr>
        <w:jc w:val="center"/>
      </w:pPr>
      <w:r w:rsidRPr="00977FFA">
        <w:t>The Future of Systems</w:t>
      </w:r>
    </w:p>
    <w:p w:rsidR="00E6079F" w:rsidRPr="00977FFA" w:rsidRDefault="00E6079F" w:rsidP="00E6079F">
      <w:pPr>
        <w:jc w:val="center"/>
      </w:pPr>
    </w:p>
    <w:p w:rsidR="00E6079F" w:rsidRPr="00977FFA" w:rsidRDefault="00E6079F" w:rsidP="00E6079F">
      <w:pPr>
        <w:jc w:val="center"/>
      </w:pPr>
    </w:p>
    <w:p w:rsidR="00E6079F" w:rsidRPr="00977FFA" w:rsidRDefault="00E6079F" w:rsidP="00E6079F"/>
    <w:p w:rsidR="00E6079F" w:rsidRDefault="00E6079F" w:rsidP="00E6079F">
      <w:pPr>
        <w:rPr>
          <w:b/>
        </w:rPr>
      </w:pPr>
    </w:p>
    <w:p w:rsidR="00EC542A" w:rsidRDefault="00EC542A" w:rsidP="00E6079F">
      <w:pPr>
        <w:rPr>
          <w:b/>
        </w:rPr>
      </w:pPr>
    </w:p>
    <w:p w:rsidR="00EC542A" w:rsidRDefault="00EC542A" w:rsidP="00E6079F">
      <w:pPr>
        <w:rPr>
          <w:b/>
        </w:rPr>
      </w:pPr>
    </w:p>
    <w:p w:rsidR="00EC542A" w:rsidRDefault="00EC542A" w:rsidP="00E6079F">
      <w:pPr>
        <w:rPr>
          <w:b/>
        </w:rPr>
      </w:pPr>
    </w:p>
    <w:p w:rsidR="00EC542A" w:rsidRPr="00977FFA" w:rsidRDefault="00EC542A" w:rsidP="00E6079F">
      <w:pPr>
        <w:rPr>
          <w:b/>
        </w:rPr>
      </w:pPr>
    </w:p>
    <w:p w:rsidR="00E6079F" w:rsidRPr="00977FFA" w:rsidRDefault="00E6079F" w:rsidP="00E6079F">
      <w:pPr>
        <w:rPr>
          <w:b/>
        </w:rPr>
      </w:pPr>
    </w:p>
    <w:p w:rsidR="00E6079F" w:rsidRPr="00977FFA" w:rsidRDefault="00E6079F" w:rsidP="00E6079F">
      <w:pPr>
        <w:rPr>
          <w:b/>
        </w:rPr>
      </w:pPr>
    </w:p>
    <w:p w:rsidR="00E6079F" w:rsidRDefault="00E6079F" w:rsidP="00E6079F">
      <w:pPr>
        <w:rPr>
          <w:b/>
        </w:rPr>
      </w:pPr>
    </w:p>
    <w:p w:rsidR="00EC542A" w:rsidRDefault="00EC542A" w:rsidP="00EC542A">
      <w:pPr>
        <w:spacing w:line="360" w:lineRule="auto"/>
        <w:jc w:val="center"/>
        <w:rPr>
          <w:b/>
          <w:sz w:val="28"/>
          <w:szCs w:val="28"/>
        </w:rPr>
      </w:pPr>
      <w:r>
        <w:rPr>
          <w:b/>
        </w:rPr>
        <w:t xml:space="preserve">ADVANCES IN </w:t>
      </w:r>
      <w:r w:rsidR="002D1B7B" w:rsidRPr="000B2BDA">
        <w:rPr>
          <w:b/>
          <w:sz w:val="28"/>
          <w:szCs w:val="28"/>
        </w:rPr>
        <w:t>CYBERNETICS</w:t>
      </w:r>
    </w:p>
    <w:p w:rsidR="00EF5E14" w:rsidRPr="00EC542A" w:rsidRDefault="00EC542A" w:rsidP="00EC542A">
      <w:pPr>
        <w:spacing w:line="360" w:lineRule="auto"/>
        <w:jc w:val="center"/>
        <w:rPr>
          <w:b/>
        </w:rPr>
      </w:pPr>
      <w:r w:rsidRPr="00EC542A">
        <w:rPr>
          <w:b/>
        </w:rPr>
        <w:t>PROVIDE A FOUNDATION FOR THE FUTURE</w:t>
      </w:r>
    </w:p>
    <w:p w:rsidR="00E6079F" w:rsidRPr="00977FFA" w:rsidRDefault="000B2BDA" w:rsidP="00EC542A">
      <w:pPr>
        <w:jc w:val="center"/>
      </w:pPr>
      <w:r w:rsidRPr="00977FFA">
        <w:t>Stuart Umpleby</w:t>
      </w:r>
      <w:r w:rsidR="00EC542A">
        <w:t>, Xiao-hui Wu, and Elise Hughes</w:t>
      </w:r>
    </w:p>
    <w:p w:rsidR="00EF5E14" w:rsidRPr="00594B54" w:rsidRDefault="00EF5E14" w:rsidP="002D1B7B">
      <w:pPr>
        <w:spacing w:line="360" w:lineRule="auto"/>
        <w:rPr>
          <w:b/>
        </w:rPr>
      </w:pPr>
    </w:p>
    <w:p w:rsidR="00AD6779" w:rsidRPr="00594B54" w:rsidRDefault="00AD6779" w:rsidP="002D1B7B">
      <w:pPr>
        <w:spacing w:line="360" w:lineRule="auto"/>
        <w:rPr>
          <w:b/>
        </w:rPr>
      </w:pPr>
      <w:r w:rsidRPr="00594B54">
        <w:rPr>
          <w:b/>
        </w:rPr>
        <w:t>Abstract</w:t>
      </w:r>
    </w:p>
    <w:p w:rsidR="00AD6779" w:rsidRDefault="009C4736" w:rsidP="002D1B7B">
      <w:pPr>
        <w:spacing w:line="360" w:lineRule="auto"/>
      </w:pPr>
      <w:r>
        <w:t xml:space="preserve">Interest in cybernetics declined in North America from the mid 1970s to 2010, as measured by </w:t>
      </w:r>
      <w:r w:rsidR="00AB054F">
        <w:t xml:space="preserve">the </w:t>
      </w:r>
      <w:r>
        <w:t>number of journal articles</w:t>
      </w:r>
      <w:r w:rsidR="00AB054F">
        <w:t xml:space="preserve"> by North American authors</w:t>
      </w:r>
      <w:r>
        <w:t>, but increased in Europe and Asia.  Since 2010 the number of bo</w:t>
      </w:r>
      <w:r w:rsidR="00AB054F">
        <w:t>o</w:t>
      </w:r>
      <w:r>
        <w:t>ks on cybernetics in English has increased significantly.  Whereas the social science disciplines create descriptions based on either ideas, groups, events or variables, cybernetics provides a multi-disciplinary theory of social change that uses all four typ</w:t>
      </w:r>
      <w:r w:rsidR="00AB054F">
        <w:t>es of descriptions.  Cyberneticians use</w:t>
      </w:r>
      <w:r>
        <w:t xml:space="preserve"> models with three structures – regulation, self-organization and reflexivity.  These models can be used to describe </w:t>
      </w:r>
      <w:r w:rsidR="00AB054F">
        <w:t xml:space="preserve">any </w:t>
      </w:r>
      <w:r>
        <w:t>systemic prob</w:t>
      </w:r>
      <w:r w:rsidR="00AB054F">
        <w:t>lem</w:t>
      </w:r>
      <w:r>
        <w:t>.  Furthermore, cybernetics add</w:t>
      </w:r>
      <w:r w:rsidR="004B0F4F">
        <w:t>s</w:t>
      </w:r>
      <w:r>
        <w:t xml:space="preserve"> a third approach to philosophy of science.  In </w:t>
      </w:r>
      <w:r w:rsidR="00AB054F">
        <w:t>addition to a normative</w:t>
      </w:r>
      <w:r>
        <w:t xml:space="preserve"> or a sociological approach</w:t>
      </w:r>
      <w:r w:rsidR="00AB054F">
        <w:t xml:space="preserve"> to knowledge</w:t>
      </w:r>
      <w:r>
        <w:t xml:space="preserve">, cybernetics adds a </w:t>
      </w:r>
      <w:r w:rsidR="00AB054F">
        <w:t>biological approach</w:t>
      </w:r>
      <w:r>
        <w:t>.  One implication</w:t>
      </w:r>
      <w:r w:rsidR="00AB054F">
        <w:t xml:space="preserve"> of the biological approach is additional emphasis on ethic</w:t>
      </w:r>
      <w:r>
        <w:t>s.</w:t>
      </w:r>
    </w:p>
    <w:p w:rsidR="009C4736" w:rsidRPr="00594B54" w:rsidRDefault="009C4736" w:rsidP="002D1B7B">
      <w:pPr>
        <w:spacing w:line="360" w:lineRule="auto"/>
        <w:rPr>
          <w:b/>
        </w:rPr>
      </w:pPr>
    </w:p>
    <w:p w:rsidR="00AD6779" w:rsidRDefault="009C4736" w:rsidP="002D1B7B">
      <w:pPr>
        <w:spacing w:line="360" w:lineRule="auto"/>
      </w:pPr>
      <w:r w:rsidRPr="00594B54">
        <w:rPr>
          <w:b/>
        </w:rPr>
        <w:t>Keywords:</w:t>
      </w:r>
      <w:r>
        <w:t xml:space="preserve">  </w:t>
      </w:r>
      <w:r w:rsidR="00AB054F">
        <w:t>regulation, self-organization, reflexivity, ethics</w:t>
      </w:r>
    </w:p>
    <w:p w:rsidR="00594B54" w:rsidRDefault="00594B54" w:rsidP="002D1B7B">
      <w:pPr>
        <w:spacing w:line="360" w:lineRule="auto"/>
      </w:pPr>
    </w:p>
    <w:p w:rsidR="00594B54" w:rsidRPr="00594B54" w:rsidRDefault="00594B54" w:rsidP="002D1B7B">
      <w:pPr>
        <w:spacing w:line="360" w:lineRule="auto"/>
        <w:rPr>
          <w:b/>
        </w:rPr>
      </w:pPr>
      <w:r>
        <w:rPr>
          <w:b/>
        </w:rPr>
        <w:t>Background</w:t>
      </w:r>
    </w:p>
    <w:p w:rsidR="00594B54" w:rsidRPr="00977FFA" w:rsidRDefault="00594B54" w:rsidP="002D1B7B">
      <w:pPr>
        <w:spacing w:line="360" w:lineRule="auto"/>
      </w:pPr>
    </w:p>
    <w:p w:rsidR="00A15183" w:rsidRPr="00977FFA" w:rsidRDefault="00EF5E14" w:rsidP="00A15183">
      <w:pPr>
        <w:spacing w:line="360" w:lineRule="auto"/>
      </w:pPr>
      <w:r w:rsidRPr="00977FFA">
        <w:t xml:space="preserve">The </w:t>
      </w:r>
      <w:r w:rsidR="000430AF" w:rsidRPr="00977FFA">
        <w:t>field of cybernetics attracted great attention</w:t>
      </w:r>
      <w:r w:rsidR="001D7424" w:rsidRPr="00977FFA">
        <w:t xml:space="preserve"> in the 1950s and 1960s</w:t>
      </w:r>
      <w:r w:rsidR="000430AF" w:rsidRPr="00977FFA">
        <w:t xml:space="preserve"> with its prediction of a Second Industrial Revolution due to computer technology</w:t>
      </w:r>
      <w:r w:rsidR="008A3A8F" w:rsidRPr="00977FFA">
        <w:t xml:space="preserve"> (Wiener, 1948)</w:t>
      </w:r>
      <w:r w:rsidR="001D7424" w:rsidRPr="00977FFA">
        <w:t xml:space="preserve">.  </w:t>
      </w:r>
      <w:r w:rsidR="00FF15BA" w:rsidRPr="00977FFA">
        <w:t>In recent ye</w:t>
      </w:r>
      <w:r w:rsidR="009F2E76" w:rsidRPr="00977FFA">
        <w:t>ars few people</w:t>
      </w:r>
      <w:r w:rsidR="000430AF" w:rsidRPr="00977FFA">
        <w:t xml:space="preserve"> in the US have heard of cybernetics</w:t>
      </w:r>
      <w:r w:rsidR="009F2E76" w:rsidRPr="00977FFA">
        <w:t xml:space="preserve"> </w:t>
      </w:r>
      <w:r w:rsidR="008A3A8F" w:rsidRPr="00977FFA">
        <w:t xml:space="preserve">and the number of articles in cybernetics journals by authors in North America has declined dramatically </w:t>
      </w:r>
      <w:r w:rsidR="009F2E76" w:rsidRPr="00977FFA">
        <w:t>(Umpleby</w:t>
      </w:r>
      <w:r w:rsidR="00643867" w:rsidRPr="00977FFA">
        <w:t>, 2015</w:t>
      </w:r>
      <w:r w:rsidR="00C12AB3" w:rsidRPr="00977FFA">
        <w:t>a</w:t>
      </w:r>
      <w:r w:rsidR="009F2E76" w:rsidRPr="00977FFA">
        <w:t xml:space="preserve">, see </w:t>
      </w:r>
      <w:r w:rsidR="000B4B18" w:rsidRPr="00977FFA">
        <w:t>Figures</w:t>
      </w:r>
      <w:r w:rsidR="009F2E76" w:rsidRPr="00977FFA">
        <w:t xml:space="preserve"> 1 and 2</w:t>
      </w:r>
      <w:r w:rsidR="004E0C92" w:rsidRPr="00977FFA">
        <w:rPr>
          <w:color w:val="666666"/>
          <w:shd w:val="clear" w:color="auto" w:fill="F7F7F7"/>
        </w:rPr>
        <w:t>)</w:t>
      </w:r>
      <w:r w:rsidR="009F2E76" w:rsidRPr="00977FFA">
        <w:t>.</w:t>
      </w:r>
      <w:r w:rsidR="00FF15BA" w:rsidRPr="00977FFA">
        <w:t xml:space="preserve">  But a wave of recent books suggests that interest</w:t>
      </w:r>
      <w:r w:rsidR="004058F2" w:rsidRPr="00977FFA">
        <w:t xml:space="preserve"> in cybernetics</w:t>
      </w:r>
      <w:r w:rsidR="00FF15BA" w:rsidRPr="00977FFA">
        <w:t xml:space="preserve"> is returning</w:t>
      </w:r>
      <w:r w:rsidR="009F2E76" w:rsidRPr="00977FFA">
        <w:t xml:space="preserve"> (Umpleby and Hughes, 2016</w:t>
      </w:r>
      <w:r w:rsidR="00C72C85" w:rsidRPr="00977FFA">
        <w:t>, see Figure</w:t>
      </w:r>
      <w:r w:rsidR="004E0C92" w:rsidRPr="00977FFA">
        <w:t xml:space="preserve"> </w:t>
      </w:r>
      <w:r w:rsidR="00AB3706" w:rsidRPr="00977FFA">
        <w:t>3</w:t>
      </w:r>
      <w:r w:rsidR="004E0C92" w:rsidRPr="00977FFA">
        <w:rPr>
          <w:color w:val="666666"/>
          <w:shd w:val="clear" w:color="auto" w:fill="F7F7F7"/>
        </w:rPr>
        <w:t>)</w:t>
      </w:r>
      <w:r w:rsidR="009F2E76" w:rsidRPr="00977FFA">
        <w:t>.</w:t>
      </w:r>
      <w:r w:rsidR="00FF15BA" w:rsidRPr="00977FFA">
        <w:t xml:space="preserve">  </w:t>
      </w:r>
      <w:r w:rsidR="008A3A8F" w:rsidRPr="00977FFA">
        <w:t xml:space="preserve">After describing the decline and rise of work in cybernetics </w:t>
      </w:r>
      <w:r w:rsidR="00594B54">
        <w:t>in the U.S. this paper</w:t>
      </w:r>
      <w:r w:rsidR="008A3A8F" w:rsidRPr="00977FFA">
        <w:t xml:space="preserve"> explain</w:t>
      </w:r>
      <w:r w:rsidR="00594B54">
        <w:t>s</w:t>
      </w:r>
      <w:r w:rsidR="008A3A8F" w:rsidRPr="00977FFA">
        <w:t xml:space="preserve"> how c</w:t>
      </w:r>
      <w:r w:rsidR="00B77CB8">
        <w:t>ybernetics is different from</w:t>
      </w:r>
      <w:r w:rsidR="008A3A8F" w:rsidRPr="00977FFA">
        <w:t xml:space="preserve"> traditional disciplines.  Some people may claim that whatever was useful in systems and cybernetics has been incorporated in current work falling under the complexity label, but that is not the case.  The three fields of systems science, </w:t>
      </w:r>
      <w:r w:rsidR="00A15183" w:rsidRPr="00977FFA">
        <w:t xml:space="preserve">complex systems and </w:t>
      </w:r>
      <w:r w:rsidR="008A3A8F" w:rsidRPr="00977FFA">
        <w:t>cybernetics</w:t>
      </w:r>
      <w:r w:rsidR="00A15183" w:rsidRPr="00977FFA">
        <w:t xml:space="preserve"> have asked different questions </w:t>
      </w:r>
      <w:r w:rsidR="008A3A8F" w:rsidRPr="00977FFA">
        <w:t xml:space="preserve">and developed different theories </w:t>
      </w:r>
      <w:r w:rsidR="008A3A8F" w:rsidRPr="00977FFA">
        <w:lastRenderedPageBreak/>
        <w:t xml:space="preserve">and methods.  </w:t>
      </w:r>
      <w:r w:rsidR="00A15183" w:rsidRPr="00977FFA">
        <w:t xml:space="preserve">Although there is some overlap, </w:t>
      </w:r>
      <w:r w:rsidR="00B77CB8">
        <w:t xml:space="preserve">these </w:t>
      </w:r>
      <w:r w:rsidR="00A15183" w:rsidRPr="00977FFA">
        <w:t>are three largely independent fields with their own associations, journals and conferences (Umpleby, 2017).</w:t>
      </w:r>
    </w:p>
    <w:p w:rsidR="00FB18ED" w:rsidRPr="00977FFA" w:rsidRDefault="00A15183" w:rsidP="002D1B7B">
      <w:pPr>
        <w:spacing w:line="360" w:lineRule="auto"/>
      </w:pPr>
      <w:r w:rsidRPr="00977FFA">
        <w:t xml:space="preserve">   Other papers in this special issue deal with systems theory and complex systems.  This paper </w:t>
      </w:r>
      <w:r w:rsidR="002D588F" w:rsidRPr="00977FFA">
        <w:t xml:space="preserve">reviews some basic ideas in </w:t>
      </w:r>
      <w:r w:rsidRPr="00977FFA">
        <w:t>cybernetics.</w:t>
      </w:r>
      <w:r w:rsidR="008A3A8F" w:rsidRPr="00977FFA">
        <w:t xml:space="preserve">  I recommend these and other ideas as a resource for better understanding and modeling of </w:t>
      </w:r>
      <w:r w:rsidR="002D588F" w:rsidRPr="00977FFA">
        <w:t>social systems</w:t>
      </w:r>
      <w:r w:rsidR="008A3A8F" w:rsidRPr="00977FFA">
        <w:t xml:space="preserve">.  </w:t>
      </w:r>
    </w:p>
    <w:p w:rsidR="002D588F" w:rsidRPr="00977FFA" w:rsidRDefault="002D588F" w:rsidP="002D1B7B">
      <w:pPr>
        <w:spacing w:line="360" w:lineRule="auto"/>
      </w:pPr>
    </w:p>
    <w:p w:rsidR="00DC57CC" w:rsidRDefault="00B77CB8" w:rsidP="002D1B7B">
      <w:pPr>
        <w:spacing w:line="360" w:lineRule="auto"/>
        <w:rPr>
          <w:b/>
        </w:rPr>
      </w:pPr>
      <w:r>
        <w:rPr>
          <w:b/>
        </w:rPr>
        <w:t>Trends in activity regarding c</w:t>
      </w:r>
      <w:r w:rsidR="00FB18ED" w:rsidRPr="00977FFA">
        <w:rPr>
          <w:b/>
        </w:rPr>
        <w:t>yberne</w:t>
      </w:r>
      <w:r>
        <w:rPr>
          <w:b/>
        </w:rPr>
        <w:t>tics</w:t>
      </w:r>
    </w:p>
    <w:p w:rsidR="00B77CB8" w:rsidRPr="00977FFA" w:rsidRDefault="00B77CB8" w:rsidP="002D1B7B">
      <w:pPr>
        <w:spacing w:line="360" w:lineRule="auto"/>
        <w:rPr>
          <w:b/>
        </w:rPr>
      </w:pPr>
    </w:p>
    <w:p w:rsidR="009257A7" w:rsidRDefault="009257A7" w:rsidP="009257A7">
      <w:pPr>
        <w:spacing w:line="360" w:lineRule="auto"/>
        <w:rPr>
          <w:lang w:bidi="en-US"/>
        </w:rPr>
      </w:pPr>
      <w:r w:rsidRPr="00977FFA">
        <w:t>What is the trend of research in cybernetics in the U.S.?  Stuart Umpleby has observed that since the 1980s there has been more interest in cybernetics in Europe than in the U.S.  To test this observation a</w:t>
      </w:r>
      <w:r w:rsidRPr="00977FFA">
        <w:rPr>
          <w:lang w:bidi="en-US"/>
        </w:rPr>
        <w:t xml:space="preserve">rticles from thirty years in three journals </w:t>
      </w:r>
      <w:r w:rsidRPr="00977FFA">
        <w:rPr>
          <w:i/>
          <w:lang w:bidi="en-US"/>
        </w:rPr>
        <w:t>Cybernetics and Systems</w:t>
      </w:r>
      <w:r w:rsidRPr="00977FFA">
        <w:rPr>
          <w:lang w:bidi="en-US"/>
        </w:rPr>
        <w:t xml:space="preserve">, </w:t>
      </w:r>
      <w:proofErr w:type="spellStart"/>
      <w:r w:rsidRPr="00977FFA">
        <w:rPr>
          <w:i/>
          <w:lang w:bidi="en-US"/>
        </w:rPr>
        <w:t>Kybernetes</w:t>
      </w:r>
      <w:proofErr w:type="spellEnd"/>
      <w:r w:rsidRPr="00977FFA">
        <w:rPr>
          <w:bCs/>
          <w:lang w:bidi="en-US"/>
        </w:rPr>
        <w:t xml:space="preserve"> and </w:t>
      </w:r>
      <w:r w:rsidRPr="00977FFA">
        <w:rPr>
          <w:bCs/>
          <w:i/>
          <w:lang w:bidi="en-US"/>
        </w:rPr>
        <w:t>Systems Research and Behavioral Science</w:t>
      </w:r>
      <w:r w:rsidRPr="00977FFA">
        <w:rPr>
          <w:i/>
          <w:lang w:bidi="en-US"/>
        </w:rPr>
        <w:t xml:space="preserve"> </w:t>
      </w:r>
      <w:r w:rsidRPr="00977FFA">
        <w:rPr>
          <w:iCs/>
          <w:lang w:bidi="en-US"/>
        </w:rPr>
        <w:t xml:space="preserve">were studied. Articles in all three journals were sampled in </w:t>
      </w:r>
      <w:proofErr w:type="gramStart"/>
      <w:r w:rsidRPr="00977FFA">
        <w:rPr>
          <w:iCs/>
          <w:lang w:bidi="en-US"/>
        </w:rPr>
        <w:t>three year</w:t>
      </w:r>
      <w:proofErr w:type="gramEnd"/>
      <w:r w:rsidRPr="00977FFA">
        <w:rPr>
          <w:iCs/>
          <w:lang w:bidi="en-US"/>
        </w:rPr>
        <w:t xml:space="preserve"> intervals </w:t>
      </w:r>
      <w:r w:rsidRPr="00977FFA">
        <w:rPr>
          <w:lang w:bidi="en-US"/>
        </w:rPr>
        <w:t>from 1974 through 2010</w:t>
      </w:r>
      <w:r w:rsidRPr="00977FFA">
        <w:rPr>
          <w:iCs/>
          <w:lang w:bidi="en-US"/>
        </w:rPr>
        <w:t xml:space="preserve">. </w:t>
      </w:r>
      <w:r w:rsidRPr="00977FFA">
        <w:rPr>
          <w:lang w:bidi="en-US"/>
        </w:rPr>
        <w:t>If an article had authors from more than one country, the country of the first author was used.  Figure 1 sho</w:t>
      </w:r>
      <w:r w:rsidR="00594B54">
        <w:rPr>
          <w:lang w:bidi="en-US"/>
        </w:rPr>
        <w:t>ws how the number of</w:t>
      </w:r>
      <w:r w:rsidRPr="00977FFA">
        <w:rPr>
          <w:lang w:bidi="en-US"/>
        </w:rPr>
        <w:t xml:space="preserve"> articles from various regions has changed in recent years. In all three journals the number of articles written by North American authors has declined while the number of articles written by authors in Europe and particularly in Asia has increase</w:t>
      </w:r>
      <w:r w:rsidR="00CB7A0C" w:rsidRPr="00977FFA">
        <w:rPr>
          <w:lang w:bidi="en-US"/>
        </w:rPr>
        <w:t xml:space="preserve">d.  To make </w:t>
      </w:r>
      <w:proofErr w:type="gramStart"/>
      <w:r w:rsidR="00CB7A0C" w:rsidRPr="00977FFA">
        <w:rPr>
          <w:lang w:bidi="en-US"/>
        </w:rPr>
        <w:t>more clear</w:t>
      </w:r>
      <w:proofErr w:type="gramEnd"/>
      <w:r w:rsidR="00CB7A0C" w:rsidRPr="00977FFA">
        <w:rPr>
          <w:lang w:bidi="en-US"/>
        </w:rPr>
        <w:t xml:space="preserve"> the rise and decline, the number of articles produced in specific countries in 1974 and 2010 is</w:t>
      </w:r>
      <w:r w:rsidRPr="00977FFA">
        <w:rPr>
          <w:lang w:bidi="en-US"/>
        </w:rPr>
        <w:t xml:space="preserve"> shown in Figure 2.</w:t>
      </w:r>
      <w:r w:rsidR="00CB7A0C" w:rsidRPr="00977FFA">
        <w:rPr>
          <w:lang w:bidi="en-US"/>
        </w:rPr>
        <w:t xml:space="preserve">  Although in 1974 the U.S. produced more articles than all other countries combined, in 2010 the U.S. had declined to third place after the U.K. and China.</w:t>
      </w:r>
    </w:p>
    <w:p w:rsidR="000B2BDA" w:rsidRPr="00977FFA" w:rsidRDefault="000B2BDA" w:rsidP="009257A7">
      <w:pPr>
        <w:spacing w:line="360" w:lineRule="auto"/>
        <w:rPr>
          <w:lang w:bidi="en-US"/>
        </w:rPr>
      </w:pPr>
    </w:p>
    <w:p w:rsidR="00620D0F" w:rsidRDefault="00620D0F" w:rsidP="00EC542A">
      <w:pPr>
        <w:rPr>
          <w:b/>
          <w:bCs/>
          <w:lang w:bidi="en-US"/>
        </w:rPr>
      </w:pPr>
      <w:r w:rsidRPr="00977FFA">
        <w:rPr>
          <w:b/>
          <w:bCs/>
          <w:lang w:bidi="en-US"/>
        </w:rPr>
        <w:t>Figure 1. Total articles per year by region over time in the three journals</w:t>
      </w:r>
    </w:p>
    <w:p w:rsidR="00594B54" w:rsidRPr="00EC542A" w:rsidRDefault="00594B54" w:rsidP="00EC542A">
      <w:pPr>
        <w:rPr>
          <w:b/>
          <w:bCs/>
          <w:lang w:bidi="en-US"/>
        </w:rPr>
      </w:pPr>
    </w:p>
    <w:p w:rsidR="009257A7" w:rsidRPr="00977FFA" w:rsidRDefault="00620D0F" w:rsidP="002D1B7B">
      <w:pPr>
        <w:spacing w:line="360" w:lineRule="auto"/>
      </w:pPr>
      <w:r w:rsidRPr="00977FFA">
        <w:rPr>
          <w:b/>
          <w:noProof/>
        </w:rPr>
        <w:drawing>
          <wp:inline distT="0" distB="0" distL="0" distR="0">
            <wp:extent cx="5943600" cy="238388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83880"/>
                    </a:xfrm>
                    <a:prstGeom prst="rect">
                      <a:avLst/>
                    </a:prstGeom>
                    <a:noFill/>
                    <a:ln>
                      <a:noFill/>
                    </a:ln>
                  </pic:spPr>
                </pic:pic>
              </a:graphicData>
            </a:graphic>
          </wp:inline>
        </w:drawing>
      </w:r>
    </w:p>
    <w:p w:rsidR="00B77CB8" w:rsidRPr="00977FFA" w:rsidRDefault="00B77CB8" w:rsidP="002D1B7B">
      <w:pPr>
        <w:spacing w:line="360" w:lineRule="auto"/>
      </w:pPr>
    </w:p>
    <w:p w:rsidR="00620D0F" w:rsidRDefault="00620D0F" w:rsidP="00EC542A">
      <w:pPr>
        <w:rPr>
          <w:b/>
          <w:bCs/>
          <w:lang w:bidi="en-US"/>
        </w:rPr>
      </w:pPr>
      <w:r w:rsidRPr="00977FFA">
        <w:rPr>
          <w:b/>
          <w:bCs/>
          <w:lang w:bidi="en-US"/>
        </w:rPr>
        <w:t>Figure 2. The number of articles in 1974 and 2010 for the top ten countries (Ranked by the total number of articles from year 1974 to 2010)</w:t>
      </w:r>
    </w:p>
    <w:p w:rsidR="00594B54" w:rsidRPr="00EC542A" w:rsidRDefault="00594B54" w:rsidP="00EC542A">
      <w:pPr>
        <w:rPr>
          <w:b/>
          <w:bCs/>
          <w:lang w:bidi="en-US"/>
        </w:rPr>
      </w:pPr>
    </w:p>
    <w:p w:rsidR="00620D0F" w:rsidRPr="00977FFA" w:rsidRDefault="00620D0F" w:rsidP="00FB18ED">
      <w:pPr>
        <w:spacing w:line="360" w:lineRule="auto"/>
      </w:pPr>
      <w:r w:rsidRPr="00977FFA">
        <w:rPr>
          <w:b/>
          <w:bCs/>
          <w:noProof/>
        </w:rPr>
        <w:drawing>
          <wp:inline distT="0" distB="0" distL="0" distR="0">
            <wp:extent cx="5034280" cy="3310255"/>
            <wp:effectExtent l="0" t="0" r="0" b="444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4280" cy="3310255"/>
                    </a:xfrm>
                    <a:prstGeom prst="rect">
                      <a:avLst/>
                    </a:prstGeom>
                    <a:noFill/>
                    <a:ln>
                      <a:noFill/>
                    </a:ln>
                  </pic:spPr>
                </pic:pic>
              </a:graphicData>
            </a:graphic>
          </wp:inline>
        </w:drawing>
      </w:r>
    </w:p>
    <w:p w:rsidR="00594B54" w:rsidRDefault="00594B54" w:rsidP="00FB18ED">
      <w:pPr>
        <w:spacing w:line="360" w:lineRule="auto"/>
      </w:pPr>
    </w:p>
    <w:p w:rsidR="00FB18ED" w:rsidRPr="00977FFA" w:rsidRDefault="00DC57CC" w:rsidP="00FB18ED">
      <w:pPr>
        <w:spacing w:line="360" w:lineRule="auto"/>
      </w:pPr>
      <w:r w:rsidRPr="00977FFA">
        <w:t xml:space="preserve">Recently Stuart Umpleby observed an increase in books being published about cybernetics.  </w:t>
      </w:r>
      <w:r w:rsidR="00FB18ED" w:rsidRPr="00977FFA">
        <w:t>Elise Hughes used Google Books and Amazon.com to search using the keywords “cybernetic,” “cybernetics,” and “cybernetician.” She used each of the keywords as a general search as well as restricting the search to the title and subject fields. For example, the keyword “cybernetic” was used as a search term three times in Google Books, once in the</w:t>
      </w:r>
      <w:r w:rsidRPr="00977FFA">
        <w:t xml:space="preserve"> standard search bar, </w:t>
      </w:r>
      <w:r w:rsidR="00F36FF8" w:rsidRPr="00977FFA">
        <w:t xml:space="preserve">once in </w:t>
      </w:r>
      <w:r w:rsidR="00FB18ED" w:rsidRPr="00977FFA">
        <w:t>the advance</w:t>
      </w:r>
      <w:r w:rsidR="00F36FF8" w:rsidRPr="00977FFA">
        <w:t>d search function on</w:t>
      </w:r>
      <w:r w:rsidR="00FB18ED" w:rsidRPr="00977FFA">
        <w:t xml:space="preserve"> “title” and</w:t>
      </w:r>
      <w:r w:rsidR="00F36FF8" w:rsidRPr="00977FFA">
        <w:t xml:space="preserve"> once in the “subject” field</w:t>
      </w:r>
      <w:r w:rsidR="00FB18ED" w:rsidRPr="00977FFA">
        <w:t>. This process was repeated fo</w:t>
      </w:r>
      <w:r w:rsidR="00F36FF8" w:rsidRPr="00977FFA">
        <w:t>r each of the keywords and</w:t>
      </w:r>
      <w:r w:rsidR="00FB18ED" w:rsidRPr="00977FFA">
        <w:t xml:space="preserve"> on Amazon. At the end of this process each keyword had been used six times, and overall a total of 18 searches were completed. She restricted the publishing date to 2000 and later. The list</w:t>
      </w:r>
      <w:r w:rsidR="00B77CB8">
        <w:t xml:space="preserve"> of books in Umpleby &amp; Hughes, 2016,</w:t>
      </w:r>
      <w:r w:rsidR="00FB18ED" w:rsidRPr="00977FFA">
        <w:t xml:space="preserve"> includes books that have been r</w:t>
      </w:r>
      <w:r w:rsidR="00F36FF8" w:rsidRPr="00977FFA">
        <w:t>ereleased within this period of time</w:t>
      </w:r>
      <w:r w:rsidR="00FB18ED" w:rsidRPr="00977FFA">
        <w:t>.</w:t>
      </w:r>
    </w:p>
    <w:p w:rsidR="00FB18ED" w:rsidRPr="00977FFA" w:rsidRDefault="00FB18ED" w:rsidP="00FB18ED">
      <w:pPr>
        <w:spacing w:line="360" w:lineRule="auto"/>
      </w:pPr>
    </w:p>
    <w:p w:rsidR="00E75491" w:rsidRDefault="00FB18ED" w:rsidP="00FB18ED">
      <w:pPr>
        <w:spacing w:line="360" w:lineRule="auto"/>
      </w:pPr>
      <w:r w:rsidRPr="00977FFA">
        <w:t>In order to find the firs</w:t>
      </w:r>
      <w:r w:rsidR="00B77CB8">
        <w:t>t author’s country of origin Ms</w:t>
      </w:r>
      <w:r w:rsidRPr="00977FFA">
        <w:t xml:space="preserve"> Hughes used the “About the Author” section of Amazon, book jacket biographies, and Google. Many of the authors of the rereleased b</w:t>
      </w:r>
      <w:r w:rsidR="000C1DA8">
        <w:t>ooks had</w:t>
      </w:r>
      <w:r w:rsidRPr="00977FFA">
        <w:t xml:space="preserve"> Wikipedia pages.</w:t>
      </w:r>
      <w:r w:rsidR="00F36FF8" w:rsidRPr="00977FFA">
        <w:t xml:space="preserve"> Figure 3</w:t>
      </w:r>
      <w:r w:rsidRPr="00977FFA">
        <w:t xml:space="preserve"> shows the results of this research, with the number of books released each year broken down by region</w:t>
      </w:r>
      <w:r w:rsidR="00F36FF8" w:rsidRPr="00977FFA">
        <w:t xml:space="preserve"> – Asia,</w:t>
      </w:r>
      <w:r w:rsidR="00620D0F" w:rsidRPr="00977FFA">
        <w:t xml:space="preserve"> Europe, and</w:t>
      </w:r>
      <w:r w:rsidR="00F36FF8" w:rsidRPr="00977FFA">
        <w:t xml:space="preserve"> North America</w:t>
      </w:r>
      <w:r w:rsidRPr="00977FFA">
        <w:t xml:space="preserve">. </w:t>
      </w:r>
      <w:r w:rsidR="00212A00" w:rsidRPr="00977FFA">
        <w:t xml:space="preserve"> </w:t>
      </w:r>
      <w:r w:rsidR="00B77CB8">
        <w:t xml:space="preserve">This </w:t>
      </w:r>
      <w:r w:rsidR="00B77CB8">
        <w:lastRenderedPageBreak/>
        <w:t xml:space="preserve">research included only books in English.  </w:t>
      </w:r>
      <w:r w:rsidR="00212A00" w:rsidRPr="00977FFA">
        <w:t xml:space="preserve">Even </w:t>
      </w:r>
      <w:r w:rsidR="00B77CB8">
        <w:t>so</w:t>
      </w:r>
      <w:r w:rsidR="000C1DA8">
        <w:t>,</w:t>
      </w:r>
      <w:r w:rsidR="00B77CB8">
        <w:t xml:space="preserve"> the number of b</w:t>
      </w:r>
      <w:r w:rsidR="00212A00" w:rsidRPr="00977FFA">
        <w:t>ooks is greater in Europe than in the U.S.  If other languages were included, e.g., French, German, Spanish, Italian, and Russian, the number of books published in Europe would be even greater.</w:t>
      </w:r>
    </w:p>
    <w:p w:rsidR="00BD42B6" w:rsidRPr="00977FFA" w:rsidRDefault="00BD42B6" w:rsidP="00FB18ED">
      <w:pPr>
        <w:spacing w:line="360" w:lineRule="auto"/>
      </w:pPr>
    </w:p>
    <w:p w:rsidR="00BD42B6" w:rsidRDefault="00BD42B6" w:rsidP="00BD42B6">
      <w:pPr>
        <w:spacing w:line="360" w:lineRule="auto"/>
        <w:rPr>
          <w:b/>
        </w:rPr>
      </w:pPr>
      <w:r w:rsidRPr="00977FFA">
        <w:rPr>
          <w:b/>
        </w:rPr>
        <w:t>Four types of descriptions used in social science</w:t>
      </w:r>
    </w:p>
    <w:p w:rsidR="00BD42B6" w:rsidRPr="00977FFA" w:rsidRDefault="00BD42B6" w:rsidP="00BD42B6">
      <w:pPr>
        <w:spacing w:line="360" w:lineRule="auto"/>
        <w:rPr>
          <w:b/>
        </w:rPr>
      </w:pPr>
    </w:p>
    <w:p w:rsidR="00BD42B6" w:rsidRPr="00977FFA" w:rsidRDefault="00CD6F91" w:rsidP="00BD42B6">
      <w:pPr>
        <w:spacing w:line="360" w:lineRule="auto"/>
      </w:pPr>
      <w:r>
        <w:t>How are</w:t>
      </w:r>
      <w:r w:rsidR="00BD42B6" w:rsidRPr="00977FFA">
        <w:t xml:space="preserve"> cybernetics and systems science different from earlier disciplines?  Physics and chemistry serve as the foundation of the engineering disciplines.  One first studies physics, chemistry and mathematics and then chooses an engineering field to specialize in, such as mechanical, electrical, aeronautical or civil engineering.  The social sciences are different in that they do not have a common foundation.  Perhaps in the future systems and cybernetics will be seen as the foundation</w:t>
      </w:r>
      <w:r w:rsidR="000C1DA8">
        <w:t xml:space="preserve"> for the social sciences.  If so</w:t>
      </w:r>
      <w:r w:rsidR="00BD42B6" w:rsidRPr="00977FFA">
        <w:t>, students would begin with systems and cybernetics and then specialize in psychology, sociology, economics, anthropology or political science.  If this were to happen, then the social sciences would have a common set of principles to refer to as do the fields that use physics and chemistry as a foundation.</w:t>
      </w:r>
    </w:p>
    <w:p w:rsidR="00732ADD" w:rsidRDefault="00732ADD" w:rsidP="00732ADD">
      <w:pPr>
        <w:rPr>
          <w:b/>
        </w:rPr>
      </w:pPr>
    </w:p>
    <w:p w:rsidR="00732ADD" w:rsidRDefault="00732ADD" w:rsidP="00732ADD">
      <w:pPr>
        <w:rPr>
          <w:b/>
        </w:rPr>
      </w:pPr>
      <w:r>
        <w:rPr>
          <w:b/>
        </w:rPr>
        <w:t>Figure 3</w:t>
      </w:r>
      <w:r w:rsidRPr="00977FFA">
        <w:rPr>
          <w:b/>
        </w:rPr>
        <w:t>. Recent books about cybernetics</w:t>
      </w:r>
    </w:p>
    <w:p w:rsidR="00BD42B6" w:rsidRPr="00977FFA" w:rsidRDefault="00BD42B6" w:rsidP="00BD42B6">
      <w:pPr>
        <w:spacing w:line="360" w:lineRule="auto"/>
      </w:pPr>
    </w:p>
    <w:p w:rsidR="00FB18ED" w:rsidRPr="00977FFA" w:rsidRDefault="00732ADD" w:rsidP="00FB18ED">
      <w:pPr>
        <w:spacing w:line="360" w:lineRule="auto"/>
      </w:pPr>
      <w:r w:rsidRPr="00F13997">
        <w:rPr>
          <w:i/>
          <w:iCs/>
          <w:noProof/>
          <w:color w:val="000000"/>
        </w:rPr>
        <w:drawing>
          <wp:inline distT="0" distB="0" distL="0" distR="0">
            <wp:extent cx="5943600" cy="3404870"/>
            <wp:effectExtent l="19050" t="0" r="0" b="0"/>
            <wp:docPr id="4" name="Picture 4" descr="C:\Users\umpleby\Downloads\recent.books_thru.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pleby\Downloads\recent.books_thru.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t="7264"/>
                    <a:stretch>
                      <a:fillRect/>
                    </a:stretch>
                  </pic:blipFill>
                  <pic:spPr bwMode="auto">
                    <a:xfrm>
                      <a:off x="0" y="0"/>
                      <a:ext cx="5943600" cy="3404870"/>
                    </a:xfrm>
                    <a:prstGeom prst="rect">
                      <a:avLst/>
                    </a:prstGeom>
                    <a:noFill/>
                    <a:ln>
                      <a:noFill/>
                    </a:ln>
                  </pic:spPr>
                </pic:pic>
              </a:graphicData>
            </a:graphic>
          </wp:inline>
        </w:drawing>
      </w:r>
    </w:p>
    <w:p w:rsidR="000B2BDA" w:rsidRPr="00977FFA" w:rsidRDefault="000B2BDA" w:rsidP="00644113">
      <w:pPr>
        <w:rPr>
          <w:b/>
        </w:rPr>
      </w:pPr>
    </w:p>
    <w:p w:rsidR="00E75491" w:rsidRPr="00977FFA" w:rsidRDefault="00E75491" w:rsidP="002D1B7B">
      <w:pPr>
        <w:spacing w:line="360" w:lineRule="auto"/>
      </w:pPr>
    </w:p>
    <w:p w:rsidR="00D81F3E" w:rsidRPr="00977FFA" w:rsidRDefault="00D81F3E" w:rsidP="002D1B7B">
      <w:pPr>
        <w:spacing w:line="360" w:lineRule="auto"/>
      </w:pPr>
    </w:p>
    <w:p w:rsidR="00D81F3E" w:rsidRPr="00977FFA" w:rsidRDefault="00EC21CD" w:rsidP="00D81F3E">
      <w:pPr>
        <w:spacing w:line="360" w:lineRule="auto"/>
      </w:pPr>
      <w:r>
        <w:t>Currently i</w:t>
      </w:r>
      <w:r w:rsidR="00D60F84" w:rsidRPr="00977FFA">
        <w:t>n the social sciences</w:t>
      </w:r>
      <w:r>
        <w:t>,</w:t>
      </w:r>
      <w:r w:rsidR="00D81F3E" w:rsidRPr="00977FFA">
        <w:t xml:space="preserve"> different academic disciplines use different basic elements</w:t>
      </w:r>
      <w:r w:rsidR="00D60F84" w:rsidRPr="00977FFA">
        <w:t xml:space="preserve"> (Umpleby, 2015</w:t>
      </w:r>
      <w:r w:rsidR="00B77CB8">
        <w:t>a</w:t>
      </w:r>
      <w:r w:rsidR="00D60F84" w:rsidRPr="00977FFA">
        <w:t>)</w:t>
      </w:r>
      <w:r w:rsidR="00D81F3E" w:rsidRPr="00977FFA">
        <w:t xml:space="preserve">.  Economists use measurable </w:t>
      </w:r>
      <w:r w:rsidR="00D81F3E" w:rsidRPr="00977FFA">
        <w:rPr>
          <w:i/>
        </w:rPr>
        <w:t>variables</w:t>
      </w:r>
      <w:r w:rsidR="00D81F3E" w:rsidRPr="00977FFA">
        <w:t xml:space="preserve"> such as price, savings, GDP, imports and exports.  Psychologists focus on</w:t>
      </w:r>
      <w:r w:rsidR="00D81F3E" w:rsidRPr="00977FFA">
        <w:rPr>
          <w:i/>
        </w:rPr>
        <w:t xml:space="preserve"> ideas</w:t>
      </w:r>
      <w:r w:rsidR="00D81F3E" w:rsidRPr="00977FFA">
        <w:t xml:space="preserve">, concepts and attitudes.  Sociologists and political scientists focus on </w:t>
      </w:r>
      <w:r w:rsidR="00D81F3E" w:rsidRPr="00977FFA">
        <w:rPr>
          <w:i/>
        </w:rPr>
        <w:t>group</w:t>
      </w:r>
      <w:r w:rsidR="00413F3B" w:rsidRPr="00977FFA">
        <w:t>s, organizations</w:t>
      </w:r>
      <w:r w:rsidR="00847A4A" w:rsidRPr="00977FFA">
        <w:t>,</w:t>
      </w:r>
      <w:r w:rsidR="00D81F3E" w:rsidRPr="00977FFA">
        <w:t xml:space="preserve"> coalitions</w:t>
      </w:r>
      <w:r w:rsidR="00847A4A" w:rsidRPr="00977FFA">
        <w:t xml:space="preserve"> and alliances</w:t>
      </w:r>
      <w:r w:rsidR="00D81F3E" w:rsidRPr="00977FFA">
        <w:t xml:space="preserve">.  Historians and legal scholars emphasize </w:t>
      </w:r>
      <w:r w:rsidR="00D81F3E" w:rsidRPr="00977FFA">
        <w:rPr>
          <w:i/>
        </w:rPr>
        <w:t>events</w:t>
      </w:r>
      <w:r w:rsidR="00D81F3E" w:rsidRPr="00977FFA">
        <w:t xml:space="preserve"> and procedures.  People trained in different disciplines construct different narratives using the</w:t>
      </w:r>
      <w:r w:rsidR="00413F3B" w:rsidRPr="00977FFA">
        <w:t>se basic elements.  One way to reveal</w:t>
      </w:r>
      <w:r w:rsidR="00D81F3E" w:rsidRPr="00977FFA">
        <w:t xml:space="preserve"> more of the variety in a </w:t>
      </w:r>
      <w:r w:rsidR="00245BDB" w:rsidRPr="00977FFA">
        <w:t xml:space="preserve">social </w:t>
      </w:r>
      <w:r w:rsidR="00D81F3E" w:rsidRPr="00977FFA">
        <w:t>system is to create at least four descriptions – one each using variables, ideas, groups, and events</w:t>
      </w:r>
      <w:r w:rsidR="000C1DA8">
        <w:t>.</w:t>
      </w:r>
      <w:r w:rsidR="004A15DE">
        <w:t xml:space="preserve"> For examples, s</w:t>
      </w:r>
      <w:r w:rsidR="007225E6" w:rsidRPr="00977FFA">
        <w:t xml:space="preserve">ee the figures and tables in </w:t>
      </w:r>
      <w:r w:rsidR="004A15DE">
        <w:t>Medvedeva &amp; Umpleby, 2015</w:t>
      </w:r>
      <w:r w:rsidR="00D81F3E" w:rsidRPr="00977FFA">
        <w:t xml:space="preserve">.  Creating four quite different descriptions of </w:t>
      </w:r>
      <w:r w:rsidR="00413F3B" w:rsidRPr="00977FFA">
        <w:t>a system reduces the chance that something important will be overlooked</w:t>
      </w:r>
      <w:r w:rsidR="00D81F3E" w:rsidRPr="00977FFA">
        <w:t>.</w:t>
      </w:r>
    </w:p>
    <w:p w:rsidR="003F76CA" w:rsidRPr="00977FFA" w:rsidRDefault="003F76CA" w:rsidP="002D1B7B">
      <w:pPr>
        <w:spacing w:line="360" w:lineRule="auto"/>
      </w:pPr>
    </w:p>
    <w:p w:rsidR="005B3130" w:rsidRDefault="00671564" w:rsidP="002D1B7B">
      <w:pPr>
        <w:spacing w:line="360" w:lineRule="auto"/>
        <w:rPr>
          <w:b/>
        </w:rPr>
      </w:pPr>
      <w:r w:rsidRPr="00977FFA">
        <w:rPr>
          <w:b/>
        </w:rPr>
        <w:t>Combining the four types of descriptions</w:t>
      </w:r>
    </w:p>
    <w:p w:rsidR="004A15DE" w:rsidRPr="00977FFA" w:rsidRDefault="004A15DE" w:rsidP="002D1B7B">
      <w:pPr>
        <w:spacing w:line="360" w:lineRule="auto"/>
        <w:rPr>
          <w:b/>
        </w:rPr>
      </w:pPr>
    </w:p>
    <w:p w:rsidR="00A83218" w:rsidRPr="00977FFA" w:rsidRDefault="004A15DE" w:rsidP="002D1B7B">
      <w:pPr>
        <w:spacing w:line="360" w:lineRule="auto"/>
      </w:pPr>
      <w:r>
        <w:t>A</w:t>
      </w:r>
      <w:r w:rsidR="005B3130" w:rsidRPr="00977FFA">
        <w:t xml:space="preserve">cting to change a social system implies using all four types of descriptions.  Usually one begins by observing </w:t>
      </w:r>
      <w:r w:rsidR="00671564" w:rsidRPr="00977FFA">
        <w:t xml:space="preserve">the </w:t>
      </w:r>
      <w:r w:rsidR="005B3130" w:rsidRPr="00977FFA">
        <w:t xml:space="preserve">system to assess its performance and operation.  After studying the system using </w:t>
      </w:r>
      <w:r w:rsidR="005B3130" w:rsidRPr="00977FFA">
        <w:rPr>
          <w:i/>
        </w:rPr>
        <w:t>variables,</w:t>
      </w:r>
      <w:r w:rsidR="005B3130" w:rsidRPr="00977FFA">
        <w:t xml:space="preserve"> one develops one or more </w:t>
      </w:r>
      <w:r w:rsidR="005B3130" w:rsidRPr="00977FFA">
        <w:rPr>
          <w:i/>
        </w:rPr>
        <w:t xml:space="preserve">ideas </w:t>
      </w:r>
      <w:r w:rsidR="005B3130" w:rsidRPr="00977FFA">
        <w:t xml:space="preserve">about how it might be improved.  Then it is necessary to assemble a supportive </w:t>
      </w:r>
      <w:r w:rsidR="005B3130" w:rsidRPr="00977FFA">
        <w:rPr>
          <w:i/>
        </w:rPr>
        <w:t>group</w:t>
      </w:r>
      <w:r w:rsidR="00671564" w:rsidRPr="00977FFA">
        <w:t xml:space="preserve"> to discu</w:t>
      </w:r>
      <w:r w:rsidR="00EF0D6C" w:rsidRPr="00977FFA">
        <w:t>ss aspects of the idea, obtain</w:t>
      </w:r>
      <w:r w:rsidR="00671564" w:rsidRPr="00977FFA">
        <w:t xml:space="preserve"> needed resources and conduct experiments</w:t>
      </w:r>
      <w:r w:rsidR="000B4B18" w:rsidRPr="00977FFA">
        <w:t xml:space="preserve"> to test </w:t>
      </w:r>
      <w:r w:rsidR="00D60F84" w:rsidRPr="00977FFA">
        <w:t>possible improvement</w:t>
      </w:r>
      <w:r>
        <w:t>s</w:t>
      </w:r>
      <w:r w:rsidR="00671564" w:rsidRPr="00977FFA">
        <w:t xml:space="preserve">.  </w:t>
      </w:r>
      <w:r w:rsidR="003F76CA" w:rsidRPr="00977FFA">
        <w:t>Assuming the experiments are</w:t>
      </w:r>
      <w:r w:rsidR="00671564" w:rsidRPr="00977FFA">
        <w:t xml:space="preserve"> successful, one then seeks a noticeable change in the form of an </w:t>
      </w:r>
      <w:r w:rsidR="00671564" w:rsidRPr="00977FFA">
        <w:rPr>
          <w:i/>
        </w:rPr>
        <w:t>event</w:t>
      </w:r>
      <w:r w:rsidR="00630A05" w:rsidRPr="00977FFA">
        <w:t>, for example,</w:t>
      </w:r>
      <w:r w:rsidR="00671564" w:rsidRPr="00977FFA">
        <w:t xml:space="preserve"> </w:t>
      </w:r>
      <w:r w:rsidR="003F76CA" w:rsidRPr="00977FFA">
        <w:t xml:space="preserve">obtaining approval for a change in procedure, </w:t>
      </w:r>
      <w:r w:rsidR="00671564" w:rsidRPr="00977FFA">
        <w:t xml:space="preserve">creating </w:t>
      </w:r>
      <w:r w:rsidR="003F76CA" w:rsidRPr="00977FFA">
        <w:t xml:space="preserve">a new organization or </w:t>
      </w:r>
      <w:r w:rsidR="00594F72" w:rsidRPr="00977FFA">
        <w:t>passing a piece of</w:t>
      </w:r>
      <w:r w:rsidR="003F76CA" w:rsidRPr="00977FFA">
        <w:t xml:space="preserve"> legislation</w:t>
      </w:r>
      <w:r w:rsidR="00671564" w:rsidRPr="00977FFA">
        <w:t xml:space="preserve">.  Following implementation of the change, the organization is assessed again using </w:t>
      </w:r>
      <w:r w:rsidR="00671564" w:rsidRPr="00977FFA">
        <w:rPr>
          <w:i/>
        </w:rPr>
        <w:t>variables</w:t>
      </w:r>
      <w:r w:rsidR="00671564" w:rsidRPr="00977FFA">
        <w:t xml:space="preserve"> and the cycle repeats.</w:t>
      </w:r>
      <w:r w:rsidR="009F212B" w:rsidRPr="00977FFA">
        <w:t xml:space="preserve">  Note that the various</w:t>
      </w:r>
      <w:r w:rsidR="00866218" w:rsidRPr="00977FFA">
        <w:t xml:space="preserve"> social science fields</w:t>
      </w:r>
      <w:r w:rsidR="009F212B" w:rsidRPr="00977FFA">
        <w:t xml:space="preserve"> focus on just part of the process of social change.</w:t>
      </w:r>
    </w:p>
    <w:p w:rsidR="009F212B" w:rsidRPr="00977FFA" w:rsidRDefault="009F212B" w:rsidP="002D1B7B">
      <w:pPr>
        <w:spacing w:line="360" w:lineRule="auto"/>
      </w:pPr>
    </w:p>
    <w:p w:rsidR="00FB78A8" w:rsidRDefault="00E34C9B" w:rsidP="00E34C9B">
      <w:pPr>
        <w:spacing w:line="360" w:lineRule="auto"/>
        <w:rPr>
          <w:b/>
        </w:rPr>
      </w:pPr>
      <w:r w:rsidRPr="00977FFA">
        <w:rPr>
          <w:b/>
        </w:rPr>
        <w:t>Three models used in cybernetics</w:t>
      </w:r>
    </w:p>
    <w:p w:rsidR="004A15DE" w:rsidRPr="00977FFA" w:rsidRDefault="004A15DE" w:rsidP="00E34C9B">
      <w:pPr>
        <w:spacing w:line="360" w:lineRule="auto"/>
        <w:rPr>
          <w:b/>
        </w:rPr>
      </w:pPr>
    </w:p>
    <w:p w:rsidR="00E34C9B" w:rsidRPr="00977FFA" w:rsidRDefault="000C1DA8" w:rsidP="00E34C9B">
      <w:pPr>
        <w:spacing w:line="360" w:lineRule="auto"/>
      </w:pPr>
      <w:r>
        <w:t>Whereas the descriptions used</w:t>
      </w:r>
      <w:r w:rsidR="009F2FCD" w:rsidRPr="00977FFA">
        <w:t xml:space="preserve"> by the traditional disciplines are ba</w:t>
      </w:r>
      <w:r w:rsidR="00847A4A" w:rsidRPr="00977FFA">
        <w:t xml:space="preserve">sed </w:t>
      </w:r>
      <w:r w:rsidR="00B77CB8">
        <w:t>on</w:t>
      </w:r>
      <w:r w:rsidR="00847A4A" w:rsidRPr="00977FFA">
        <w:t xml:space="preserve"> kinds of elements, t</w:t>
      </w:r>
      <w:r w:rsidR="009F2FCD" w:rsidRPr="00977FFA">
        <w:t xml:space="preserve">he models created by cyberneticians are distinguished by their structures.  </w:t>
      </w:r>
      <w:r w:rsidR="00E34C9B" w:rsidRPr="00977FFA">
        <w:t>Three ideas are used by cyberneticians when modeling social systems.  The first model assumes there are two elements – a regulator and the system being regul</w:t>
      </w:r>
      <w:r w:rsidR="00B77CB8">
        <w:t>ated.  Examples are a driver of a car, a manager of</w:t>
      </w:r>
      <w:r w:rsidR="00E34C9B" w:rsidRPr="00977FFA">
        <w:t xml:space="preserve"> a </w:t>
      </w:r>
      <w:r w:rsidR="00E34C9B" w:rsidRPr="00977FFA">
        <w:lastRenderedPageBreak/>
        <w:t>business firm an</w:t>
      </w:r>
      <w:r w:rsidR="00847A4A" w:rsidRPr="00977FFA">
        <w:t>d a teacher with students in a classroom</w:t>
      </w:r>
      <w:r w:rsidR="00E34C9B" w:rsidRPr="00977FFA">
        <w:t>.  The Law of Requisite Variety</w:t>
      </w:r>
      <w:r w:rsidR="000026DA" w:rsidRPr="00977FFA">
        <w:t xml:space="preserve"> (Ashby, 1952</w:t>
      </w:r>
      <w:r w:rsidR="00EF0D6C" w:rsidRPr="00977FFA">
        <w:t>)</w:t>
      </w:r>
      <w:r w:rsidR="00FB78A8" w:rsidRPr="00977FFA">
        <w:t xml:space="preserve"> provides</w:t>
      </w:r>
      <w:r w:rsidR="00E34C9B" w:rsidRPr="00977FFA">
        <w:t xml:space="preserve"> a quantitative relationship between the regulator and the system being regulated:  If successful regulation is to be achieved, the variety in the regulator must be at least as great as the variety in the system being regulated.  This law provides the foundation for</w:t>
      </w:r>
      <w:r w:rsidR="009F212B" w:rsidRPr="00977FFA">
        <w:t xml:space="preserve"> strategies to amplify</w:t>
      </w:r>
      <w:r w:rsidR="00E34C9B" w:rsidRPr="00977FFA">
        <w:t xml:space="preserve"> management capability.  The key to amplification of capability is that the regulator can define those aspects of the system that are to be regulated.  Then a hierarchy of conceptualization is constructed. For an explanation of how it is possible to regulate a large social system, </w:t>
      </w:r>
      <w:r w:rsidR="00F5773C" w:rsidRPr="00977FFA">
        <w:t>such as</w:t>
      </w:r>
      <w:r>
        <w:t xml:space="preserve"> the global</w:t>
      </w:r>
      <w:r w:rsidR="009F212B" w:rsidRPr="00977FFA">
        <w:t xml:space="preserve"> economy, </w:t>
      </w:r>
      <w:r w:rsidR="00E34C9B" w:rsidRPr="00977FFA">
        <w:t>see Umpleby (</w:t>
      </w:r>
      <w:r w:rsidR="007225E6" w:rsidRPr="00977FFA">
        <w:t>1990</w:t>
      </w:r>
      <w:r w:rsidR="00E34C9B" w:rsidRPr="00977FFA">
        <w:t xml:space="preserve">).  </w:t>
      </w:r>
    </w:p>
    <w:p w:rsidR="00E34C9B" w:rsidRPr="00977FFA" w:rsidRDefault="00E34C9B" w:rsidP="00E34C9B">
      <w:pPr>
        <w:spacing w:line="360" w:lineRule="auto"/>
      </w:pPr>
    </w:p>
    <w:p w:rsidR="00E34C9B" w:rsidRPr="00977FFA" w:rsidRDefault="00E34C9B" w:rsidP="00E34C9B">
      <w:pPr>
        <w:spacing w:line="360" w:lineRule="auto"/>
      </w:pPr>
      <w:r w:rsidRPr="00977FFA">
        <w:t>The second model uses the principle of self-organization and assumes there are a large number of elements in the system (</w:t>
      </w:r>
      <w:r w:rsidR="00EF0D6C" w:rsidRPr="00977FFA">
        <w:t xml:space="preserve">Foerster, 1960; </w:t>
      </w:r>
      <w:r w:rsidRPr="00977FFA">
        <w:t>Ashby, 19</w:t>
      </w:r>
      <w:r w:rsidR="00865404" w:rsidRPr="00977FFA">
        <w:t>62</w:t>
      </w:r>
      <w:r w:rsidRPr="00977FFA">
        <w:t>).  The elements interact according to rules.  By changing the interact</w:t>
      </w:r>
      <w:r w:rsidR="00CD6F91">
        <w:t xml:space="preserve">ion rules the </w:t>
      </w:r>
      <w:proofErr w:type="spellStart"/>
      <w:r w:rsidR="00CD6F91">
        <w:t>equilibrial</w:t>
      </w:r>
      <w:proofErr w:type="spellEnd"/>
      <w:r w:rsidR="00CD6F91">
        <w:t xml:space="preserve"> state</w:t>
      </w:r>
      <w:r w:rsidRPr="00977FFA">
        <w:t xml:space="preserve"> that the system goes to can be changed.  Examples are a chemical process, an educational system for children, an incentive system for sales people or laws that are enforced by police and courts.  The principle of self-organization leads to a general design rule:  I</w:t>
      </w:r>
      <w:r w:rsidR="00E6079F" w:rsidRPr="00977FFA">
        <w:t>n order to influence any entity</w:t>
      </w:r>
      <w:r w:rsidRPr="00977FFA">
        <w:t>, expose it to an environment</w:t>
      </w:r>
      <w:r w:rsidR="004A15DE">
        <w:t xml:space="preserve"> such that the interaction</w:t>
      </w:r>
      <w:r w:rsidRPr="00977FFA">
        <w:t xml:space="preserve"> between the elements and their environment</w:t>
      </w:r>
      <w:r w:rsidR="00EF0D6C" w:rsidRPr="00977FFA">
        <w:t>s</w:t>
      </w:r>
      <w:r w:rsidRPr="00977FFA">
        <w:t xml:space="preserve"> move the elements in the direction you want</w:t>
      </w:r>
      <w:r w:rsidR="009F212B" w:rsidRPr="00977FFA">
        <w:t xml:space="preserve"> them to go.  This idea is</w:t>
      </w:r>
      <w:r w:rsidRPr="00977FFA">
        <w:t xml:space="preserve"> the foundation for </w:t>
      </w:r>
      <w:proofErr w:type="gramStart"/>
      <w:r w:rsidR="00922C49" w:rsidRPr="00977FFA">
        <w:t>agent based</w:t>
      </w:r>
      <w:proofErr w:type="gramEnd"/>
      <w:r w:rsidR="00922C49" w:rsidRPr="00977FFA">
        <w:t xml:space="preserve"> models and </w:t>
      </w:r>
      <w:r w:rsidRPr="00977FFA">
        <w:t>simulations of complex systems.</w:t>
      </w:r>
    </w:p>
    <w:p w:rsidR="00E34C9B" w:rsidRPr="00977FFA" w:rsidRDefault="00E34C9B" w:rsidP="00E34C9B">
      <w:pPr>
        <w:spacing w:line="360" w:lineRule="auto"/>
      </w:pPr>
    </w:p>
    <w:p w:rsidR="00E34C9B" w:rsidRPr="00977FFA" w:rsidRDefault="00E34C9B" w:rsidP="00E34C9B">
      <w:pPr>
        <w:spacing w:line="360" w:lineRule="auto"/>
      </w:pPr>
      <w:r w:rsidRPr="00977FFA">
        <w:t>The third model is a reflexive model.  It uses the</w:t>
      </w:r>
      <w:r w:rsidR="00F5773C" w:rsidRPr="00977FFA">
        <w:t xml:space="preserve"> idea of reflexivity.  Reflexivity</w:t>
      </w:r>
      <w:r w:rsidRPr="00977FFA">
        <w:t xml:space="preserve"> assumes that the observer or actor is not outside the system but rather is an element of the system.  The essential feature of this model is that the actor operates on two levels – both as an observer/ designer of the system and as a participant in the operation of the system.  This model is particularly helpful in understanding the role of ide</w:t>
      </w:r>
      <w:r w:rsidR="000026DA" w:rsidRPr="00977FFA">
        <w:t>as in society (Soros, 1987</w:t>
      </w:r>
      <w:r w:rsidRPr="00977FFA">
        <w:t>).</w:t>
      </w:r>
    </w:p>
    <w:p w:rsidR="00DF6F3A" w:rsidRPr="00977FFA" w:rsidRDefault="00DF6F3A" w:rsidP="00E34C9B">
      <w:pPr>
        <w:spacing w:line="360" w:lineRule="auto"/>
      </w:pPr>
    </w:p>
    <w:p w:rsidR="00DF6F3A" w:rsidRPr="00977FFA" w:rsidRDefault="004A15DE" w:rsidP="00DF6F3A">
      <w:pPr>
        <w:spacing w:line="360" w:lineRule="auto"/>
      </w:pPr>
      <w:r>
        <w:t>Because social systems are composed of purposeful systems, a</w:t>
      </w:r>
      <w:r w:rsidR="00DF6F3A" w:rsidRPr="00977FFA">
        <w:t xml:space="preserve">ny problem or dissertation topic in a social science field can be described and analyzed using each of these three models.  Each model has a supporting literature with examples.  Table 1 arranges the four basic elements and </w:t>
      </w:r>
      <w:r w:rsidR="00EF0D6C" w:rsidRPr="00977FFA">
        <w:t xml:space="preserve">the </w:t>
      </w:r>
      <w:r w:rsidR="00DF6F3A" w:rsidRPr="00977FFA">
        <w:t>three models in a matrix.  The basi</w:t>
      </w:r>
      <w:r w:rsidR="00B77CB8">
        <w:t>c elements are associated with</w:t>
      </w:r>
      <w:r w:rsidR="00DF6F3A" w:rsidRPr="00977FFA">
        <w:t xml:space="preserve"> the existing social science disciplines:  </w:t>
      </w:r>
      <w:r w:rsidR="00DF6F3A" w:rsidRPr="00977FFA">
        <w:rPr>
          <w:i/>
        </w:rPr>
        <w:t xml:space="preserve">Variables </w:t>
      </w:r>
      <w:r w:rsidR="00DF6F3A" w:rsidRPr="00977FFA">
        <w:t xml:space="preserve">are used by economics and demography; </w:t>
      </w:r>
      <w:r w:rsidR="00DF6F3A" w:rsidRPr="00977FFA">
        <w:rPr>
          <w:i/>
        </w:rPr>
        <w:t xml:space="preserve">Ideas </w:t>
      </w:r>
      <w:r w:rsidR="00DF6F3A" w:rsidRPr="00977FFA">
        <w:t>are used by psychol</w:t>
      </w:r>
      <w:r w:rsidR="00B05D02" w:rsidRPr="00977FFA">
        <w:t xml:space="preserve">ogy and cultural anthropology; </w:t>
      </w:r>
      <w:r w:rsidR="00B05D02" w:rsidRPr="00977FFA">
        <w:rPr>
          <w:i/>
        </w:rPr>
        <w:t>G</w:t>
      </w:r>
      <w:r w:rsidR="00DF6F3A" w:rsidRPr="00977FFA">
        <w:rPr>
          <w:i/>
        </w:rPr>
        <w:t xml:space="preserve">roups </w:t>
      </w:r>
      <w:r w:rsidR="00DF6F3A" w:rsidRPr="00977FFA">
        <w:t xml:space="preserve">are the province </w:t>
      </w:r>
    </w:p>
    <w:p w:rsidR="00DF6F3A" w:rsidRDefault="00DF6F3A" w:rsidP="00DF6F3A">
      <w:pPr>
        <w:spacing w:line="360" w:lineRule="auto"/>
      </w:pPr>
    </w:p>
    <w:p w:rsidR="000C1DA8" w:rsidRDefault="000C1DA8" w:rsidP="00DF6F3A">
      <w:pPr>
        <w:spacing w:line="360" w:lineRule="auto"/>
      </w:pPr>
    </w:p>
    <w:p w:rsidR="000C1DA8" w:rsidRPr="00977FFA" w:rsidRDefault="000C1DA8" w:rsidP="00DF6F3A">
      <w:pPr>
        <w:spacing w:line="360" w:lineRule="auto"/>
      </w:pPr>
    </w:p>
    <w:p w:rsidR="00DF6F3A" w:rsidRPr="00977FFA" w:rsidRDefault="00DF6F3A" w:rsidP="00DF6F3A">
      <w:pPr>
        <w:spacing w:line="360" w:lineRule="auto"/>
        <w:jc w:val="center"/>
        <w:rPr>
          <w:b/>
        </w:rPr>
      </w:pPr>
      <w:r w:rsidRPr="00977FFA">
        <w:rPr>
          <w:b/>
        </w:rPr>
        <w:t>Table 1.  Traditional Disciplines vs. Systems Science</w:t>
      </w:r>
    </w:p>
    <w:p w:rsidR="00DF6F3A" w:rsidRPr="00977FFA" w:rsidRDefault="00DF6F3A" w:rsidP="00DF6F3A">
      <w:pPr>
        <w:spacing w:line="360" w:lineRule="auto"/>
        <w:jc w:val="center"/>
        <w:rPr>
          <w:b/>
        </w:rPr>
      </w:pPr>
    </w:p>
    <w:p w:rsidR="00DF6F3A" w:rsidRPr="00977FFA" w:rsidRDefault="00DF6F3A" w:rsidP="00DF6F3A">
      <w:pPr>
        <w:rPr>
          <w:b/>
        </w:rPr>
      </w:pPr>
      <w:r w:rsidRPr="00977FFA">
        <w:rPr>
          <w:b/>
          <w:i/>
        </w:rPr>
        <w:t>Model</w:t>
      </w:r>
      <w:r w:rsidRPr="00977FFA">
        <w:rPr>
          <w:b/>
        </w:rPr>
        <w:t xml:space="preserve"> &gt;</w:t>
      </w:r>
      <w:r w:rsidRPr="00977FFA">
        <w:rPr>
          <w:b/>
        </w:rPr>
        <w:tab/>
      </w:r>
      <w:r w:rsidRPr="00977FFA">
        <w:rPr>
          <w:b/>
        </w:rPr>
        <w:tab/>
        <w:t>Regulation</w:t>
      </w:r>
      <w:r w:rsidRPr="00977FFA">
        <w:rPr>
          <w:b/>
        </w:rPr>
        <w:tab/>
      </w:r>
      <w:r w:rsidRPr="00977FFA">
        <w:rPr>
          <w:b/>
        </w:rPr>
        <w:tab/>
        <w:t>Self-Organization</w:t>
      </w:r>
      <w:r w:rsidRPr="00977FFA">
        <w:rPr>
          <w:b/>
        </w:rPr>
        <w:tab/>
        <w:t xml:space="preserve"> </w:t>
      </w:r>
      <w:r w:rsidRPr="00977FFA">
        <w:rPr>
          <w:b/>
        </w:rPr>
        <w:tab/>
        <w:t>Reflexivity</w:t>
      </w:r>
    </w:p>
    <w:p w:rsidR="00DF6F3A" w:rsidRPr="00977FFA" w:rsidRDefault="00DF6F3A" w:rsidP="00DF6F3A">
      <w:pPr>
        <w:rPr>
          <w:b/>
        </w:rPr>
      </w:pPr>
      <w:r w:rsidRPr="00977FFA">
        <w:rPr>
          <w:b/>
          <w:i/>
        </w:rPr>
        <w:t xml:space="preserve">Elements </w:t>
      </w:r>
      <w:r w:rsidRPr="00977FFA">
        <w:rPr>
          <w:b/>
        </w:rPr>
        <w:t>\/</w:t>
      </w:r>
    </w:p>
    <w:p w:rsidR="00DF6F3A" w:rsidRPr="00977FFA" w:rsidRDefault="00DF6F3A" w:rsidP="00DF6F3A">
      <w:r w:rsidRPr="00977FFA">
        <w:rPr>
          <w:b/>
        </w:rPr>
        <w:t>Variables</w:t>
      </w:r>
      <w:r w:rsidR="009F2FCD" w:rsidRPr="00977FFA">
        <w:tab/>
      </w:r>
      <w:r w:rsidR="009F2FCD" w:rsidRPr="00977FFA">
        <w:tab/>
        <w:t xml:space="preserve">Use of system </w:t>
      </w:r>
      <w:r w:rsidR="009F2FCD" w:rsidRPr="00977FFA">
        <w:tab/>
      </w:r>
      <w:r w:rsidR="009F2FCD" w:rsidRPr="00977FFA">
        <w:tab/>
        <w:t xml:space="preserve">Many variables with </w:t>
      </w:r>
      <w:r w:rsidR="009F2FCD" w:rsidRPr="00977FFA">
        <w:tab/>
      </w:r>
      <w:r w:rsidR="009F2FCD" w:rsidRPr="00977FFA">
        <w:tab/>
        <w:t xml:space="preserve">Who chooses the </w:t>
      </w:r>
    </w:p>
    <w:p w:rsidR="00DF6F3A" w:rsidRPr="00977FFA" w:rsidRDefault="00DF6F3A" w:rsidP="00DF6F3A">
      <w:r w:rsidRPr="00977FFA">
        <w:t>(economics)</w:t>
      </w:r>
      <w:r w:rsidRPr="00977FFA">
        <w:tab/>
      </w:r>
      <w:r w:rsidRPr="00977FFA">
        <w:tab/>
        <w:t>dynamics models</w:t>
      </w:r>
      <w:r w:rsidRPr="00977FFA">
        <w:tab/>
        <w:t>well-defined relations</w:t>
      </w:r>
      <w:r w:rsidRPr="00977FFA">
        <w:tab/>
      </w:r>
      <w:r w:rsidRPr="00977FFA">
        <w:tab/>
      </w:r>
      <w:r w:rsidR="009F2FCD" w:rsidRPr="00977FFA">
        <w:t>variables is a primary</w:t>
      </w:r>
    </w:p>
    <w:p w:rsidR="00DF6F3A" w:rsidRPr="00977FFA" w:rsidRDefault="00DF6F3A" w:rsidP="00DF6F3A">
      <w:pPr>
        <w:ind w:left="1440" w:firstLine="720"/>
      </w:pPr>
      <w:r w:rsidRPr="00977FFA">
        <w:t>and statistics</w:t>
      </w:r>
      <w:r w:rsidR="009F2FCD" w:rsidRPr="00977FFA">
        <w:tab/>
      </w:r>
      <w:r w:rsidR="009F2FCD" w:rsidRPr="00977FFA">
        <w:tab/>
      </w:r>
      <w:r w:rsidR="009F2FCD" w:rsidRPr="00977FFA">
        <w:tab/>
      </w:r>
      <w:r w:rsidR="009F2FCD" w:rsidRPr="00977FFA">
        <w:tab/>
      </w:r>
      <w:r w:rsidR="009F2FCD" w:rsidRPr="00977FFA">
        <w:tab/>
      </w:r>
      <w:r w:rsidR="009F2FCD" w:rsidRPr="00977FFA">
        <w:tab/>
        <w:t>concern</w:t>
      </w:r>
    </w:p>
    <w:p w:rsidR="00DF6F3A" w:rsidRPr="00977FFA" w:rsidRDefault="00DF6F3A" w:rsidP="00DF6F3A">
      <w:pPr>
        <w:ind w:left="1440" w:firstLine="720"/>
      </w:pPr>
    </w:p>
    <w:p w:rsidR="00DF6F3A" w:rsidRPr="00977FFA" w:rsidRDefault="00DF6F3A" w:rsidP="00DF6F3A">
      <w:r w:rsidRPr="00977FFA">
        <w:rPr>
          <w:b/>
        </w:rPr>
        <w:t>Ideas</w:t>
      </w:r>
      <w:r w:rsidRPr="00977FFA">
        <w:rPr>
          <w:b/>
        </w:rPr>
        <w:tab/>
      </w:r>
      <w:r w:rsidRPr="00977FFA">
        <w:tab/>
      </w:r>
      <w:r w:rsidRPr="00977FFA">
        <w:tab/>
        <w:t>Promoting or selling</w:t>
      </w:r>
      <w:r w:rsidRPr="00977FFA">
        <w:tab/>
        <w:t>Rules o</w:t>
      </w:r>
      <w:r w:rsidR="006F6620" w:rsidRPr="00977FFA">
        <w:t>f interaction</w:t>
      </w:r>
      <w:r w:rsidR="006F6620" w:rsidRPr="00977FFA">
        <w:tab/>
      </w:r>
      <w:r w:rsidR="006F6620" w:rsidRPr="00977FFA">
        <w:tab/>
        <w:t>Describe the purposes</w:t>
      </w:r>
    </w:p>
    <w:p w:rsidR="006F6620" w:rsidRPr="00977FFA" w:rsidRDefault="00DF6F3A" w:rsidP="00DF6F3A">
      <w:r w:rsidRPr="00977FFA">
        <w:t>(psychology)</w:t>
      </w:r>
      <w:r w:rsidRPr="00977FFA">
        <w:tab/>
      </w:r>
      <w:r w:rsidRPr="00977FFA">
        <w:tab/>
        <w:t>an idea in an effort</w:t>
      </w:r>
      <w:r w:rsidRPr="00977FFA">
        <w:tab/>
        <w:t>amon</w:t>
      </w:r>
      <w:r w:rsidR="006F6620" w:rsidRPr="00977FFA">
        <w:t xml:space="preserve">g ideas or </w:t>
      </w:r>
      <w:r w:rsidR="006F6620" w:rsidRPr="00977FFA">
        <w:tab/>
      </w:r>
      <w:r w:rsidR="006F6620" w:rsidRPr="00977FFA">
        <w:tab/>
        <w:t xml:space="preserve">of actors and </w:t>
      </w:r>
      <w:proofErr w:type="spellStart"/>
      <w:r w:rsidR="006F6620" w:rsidRPr="00977FFA">
        <w:t>institu</w:t>
      </w:r>
      <w:proofErr w:type="spellEnd"/>
      <w:r w:rsidR="006F6620" w:rsidRPr="00977FFA">
        <w:t>-</w:t>
      </w:r>
    </w:p>
    <w:p w:rsidR="00DF6F3A" w:rsidRPr="00977FFA" w:rsidRDefault="00DF6F3A" w:rsidP="00DF6F3A">
      <w:r w:rsidRPr="00977FFA">
        <w:tab/>
      </w:r>
      <w:r w:rsidRPr="00977FFA">
        <w:tab/>
      </w:r>
      <w:r w:rsidRPr="00977FFA">
        <w:tab/>
        <w:t>to persuade buyer</w:t>
      </w:r>
      <w:r w:rsidR="006F6620" w:rsidRPr="00977FFA">
        <w:t xml:space="preserve">s </w:t>
      </w:r>
      <w:r w:rsidR="006F6620" w:rsidRPr="00977FFA">
        <w:tab/>
        <w:t>products</w:t>
      </w:r>
      <w:r w:rsidR="006F6620" w:rsidRPr="00977FFA">
        <w:tab/>
      </w:r>
      <w:r w:rsidR="006F6620" w:rsidRPr="00977FFA">
        <w:tab/>
      </w:r>
      <w:r w:rsidR="006F6620" w:rsidRPr="00977FFA">
        <w:tab/>
      </w:r>
      <w:proofErr w:type="spellStart"/>
      <w:r w:rsidR="006F6620" w:rsidRPr="00977FFA">
        <w:t>tions</w:t>
      </w:r>
      <w:proofErr w:type="spellEnd"/>
      <w:r w:rsidR="006F6620" w:rsidRPr="00977FFA">
        <w:t>?</w:t>
      </w:r>
    </w:p>
    <w:p w:rsidR="00DF6F3A" w:rsidRPr="00977FFA" w:rsidRDefault="00DF6F3A" w:rsidP="00DF6F3A">
      <w:r w:rsidRPr="00977FFA">
        <w:tab/>
      </w:r>
      <w:r w:rsidRPr="00977FFA">
        <w:tab/>
      </w:r>
      <w:r w:rsidRPr="00977FFA">
        <w:tab/>
        <w:t>or voters</w:t>
      </w:r>
      <w:r w:rsidRPr="00977FFA">
        <w:tab/>
      </w:r>
      <w:r w:rsidRPr="00977FFA">
        <w:tab/>
      </w:r>
      <w:r w:rsidRPr="00977FFA">
        <w:tab/>
      </w:r>
      <w:r w:rsidRPr="00977FFA">
        <w:tab/>
      </w:r>
      <w:r w:rsidRPr="00977FFA">
        <w:tab/>
      </w:r>
      <w:r w:rsidRPr="00977FFA">
        <w:tab/>
      </w:r>
    </w:p>
    <w:p w:rsidR="00DF6F3A" w:rsidRPr="00977FFA" w:rsidRDefault="00DF6F3A" w:rsidP="00DF6F3A"/>
    <w:p w:rsidR="00DF6F3A" w:rsidRPr="00977FFA" w:rsidRDefault="00DF6F3A" w:rsidP="00DF6F3A">
      <w:r w:rsidRPr="00977FFA">
        <w:rPr>
          <w:b/>
        </w:rPr>
        <w:t>Groups</w:t>
      </w:r>
      <w:r w:rsidRPr="00977FFA">
        <w:rPr>
          <w:b/>
        </w:rPr>
        <w:tab/>
      </w:r>
      <w:r w:rsidRPr="00977FFA">
        <w:tab/>
        <w:t xml:space="preserve">How to </w:t>
      </w:r>
      <w:r w:rsidR="009F5080" w:rsidRPr="00977FFA">
        <w:t xml:space="preserve">assemble </w:t>
      </w:r>
      <w:proofErr w:type="gramStart"/>
      <w:r w:rsidR="009F5080" w:rsidRPr="00977FFA">
        <w:t>a</w:t>
      </w:r>
      <w:proofErr w:type="gramEnd"/>
      <w:r w:rsidR="009F5080" w:rsidRPr="00977FFA">
        <w:tab/>
        <w:t>Interaction rules,</w:t>
      </w:r>
      <w:r w:rsidR="009F5080" w:rsidRPr="00977FFA">
        <w:tab/>
      </w:r>
      <w:r w:rsidR="009F5080" w:rsidRPr="00977FFA">
        <w:tab/>
        <w:t>R</w:t>
      </w:r>
      <w:r w:rsidR="006F6620" w:rsidRPr="00977FFA">
        <w:t>edefine</w:t>
      </w:r>
      <w:r w:rsidRPr="00977FFA">
        <w:t xml:space="preserve"> and </w:t>
      </w:r>
    </w:p>
    <w:p w:rsidR="00DF6F3A" w:rsidRPr="00977FFA" w:rsidRDefault="00DF6F3A" w:rsidP="00DF6F3A">
      <w:r w:rsidRPr="00977FFA">
        <w:t>(sociology and</w:t>
      </w:r>
      <w:r w:rsidRPr="00977FFA">
        <w:tab/>
      </w:r>
      <w:r w:rsidRPr="00977FFA">
        <w:tab/>
        <w:t>winning coalition?</w:t>
      </w:r>
      <w:r w:rsidRPr="00977FFA">
        <w:tab/>
        <w:t>cu</w:t>
      </w:r>
      <w:r w:rsidR="006F6620" w:rsidRPr="00977FFA">
        <w:t>ltural and religious</w:t>
      </w:r>
      <w:r w:rsidR="006F6620" w:rsidRPr="00977FFA">
        <w:tab/>
      </w:r>
      <w:r w:rsidR="006F6620" w:rsidRPr="00977FFA">
        <w:tab/>
        <w:t>realign</w:t>
      </w:r>
      <w:r w:rsidRPr="00977FFA">
        <w:t xml:space="preserve"> a coalition</w:t>
      </w:r>
    </w:p>
    <w:p w:rsidR="00DF6F3A" w:rsidRPr="00977FFA" w:rsidRDefault="00C150F1" w:rsidP="00DF6F3A">
      <w:r w:rsidRPr="00977FFA">
        <w:t>p</w:t>
      </w:r>
      <w:r w:rsidR="00DF6F3A" w:rsidRPr="00977FFA">
        <w:t>olitical science)</w:t>
      </w:r>
      <w:r w:rsidR="00DF6F3A" w:rsidRPr="00977FFA">
        <w:tab/>
      </w:r>
      <w:r w:rsidR="00DF6F3A" w:rsidRPr="00977FFA">
        <w:tab/>
      </w:r>
      <w:r w:rsidR="00DF6F3A" w:rsidRPr="00977FFA">
        <w:tab/>
      </w:r>
      <w:r w:rsidR="00DF6F3A" w:rsidRPr="00977FFA">
        <w:tab/>
        <w:t>beliefs and norms</w:t>
      </w:r>
    </w:p>
    <w:p w:rsidR="00DF6F3A" w:rsidRPr="00977FFA" w:rsidRDefault="00DF6F3A" w:rsidP="00DF6F3A"/>
    <w:p w:rsidR="00DF6F3A" w:rsidRPr="00977FFA" w:rsidRDefault="00DF6F3A" w:rsidP="00DF6F3A">
      <w:r w:rsidRPr="00977FFA">
        <w:rPr>
          <w:b/>
        </w:rPr>
        <w:t xml:space="preserve">Events </w:t>
      </w:r>
      <w:r w:rsidRPr="00977FFA">
        <w:rPr>
          <w:b/>
        </w:rPr>
        <w:tab/>
      </w:r>
      <w:r w:rsidRPr="00977FFA">
        <w:rPr>
          <w:b/>
        </w:rPr>
        <w:tab/>
      </w:r>
      <w:r w:rsidRPr="00977FFA">
        <w:t>Steps needed to</w:t>
      </w:r>
      <w:r w:rsidRPr="00977FFA">
        <w:tab/>
        <w:t>Self-organizing systems</w:t>
      </w:r>
      <w:r w:rsidR="00C150F1" w:rsidRPr="00977FFA">
        <w:t>,</w:t>
      </w:r>
      <w:r w:rsidRPr="00977FFA">
        <w:tab/>
        <w:t>A retreat, a sabbatical,</w:t>
      </w:r>
    </w:p>
    <w:p w:rsidR="00DF6F3A" w:rsidRPr="00977FFA" w:rsidRDefault="00DF6F3A" w:rsidP="00DF6F3A">
      <w:r w:rsidRPr="00977FFA">
        <w:t>(histo</w:t>
      </w:r>
      <w:r w:rsidR="009F5080" w:rsidRPr="00977FFA">
        <w:t>ry and law)</w:t>
      </w:r>
      <w:r w:rsidR="009F5080" w:rsidRPr="00977FFA">
        <w:tab/>
        <w:t>start a company or</w:t>
      </w:r>
      <w:r w:rsidR="009F5080" w:rsidRPr="00977FFA">
        <w:tab/>
        <w:t>c</w:t>
      </w:r>
      <w:r w:rsidRPr="00977FFA">
        <w:t>omplex systems</w:t>
      </w:r>
      <w:r w:rsidR="00C150F1" w:rsidRPr="00977FFA">
        <w:t>,</w:t>
      </w:r>
      <w:r w:rsidRPr="00977FFA">
        <w:tab/>
      </w:r>
      <w:r w:rsidRPr="00977FFA">
        <w:tab/>
        <w:t>time for reflection</w:t>
      </w:r>
    </w:p>
    <w:p w:rsidR="00DF6F3A" w:rsidRPr="00977FFA" w:rsidRDefault="00DF6F3A" w:rsidP="00DF6F3A">
      <w:r w:rsidRPr="00977FFA">
        <w:tab/>
      </w:r>
      <w:r w:rsidRPr="00977FFA">
        <w:tab/>
      </w:r>
      <w:r w:rsidRPr="00977FFA">
        <w:tab/>
        <w:t>pass a law</w:t>
      </w:r>
      <w:r w:rsidRPr="00977FFA">
        <w:tab/>
      </w:r>
      <w:r w:rsidRPr="00977FFA">
        <w:tab/>
      </w:r>
      <w:proofErr w:type="gramStart"/>
      <w:r w:rsidRPr="00977FFA">
        <w:t>agent</w:t>
      </w:r>
      <w:r w:rsidR="005B62D9">
        <w:t>-</w:t>
      </w:r>
      <w:r w:rsidRPr="00977FFA">
        <w:t>based models</w:t>
      </w:r>
      <w:proofErr w:type="gramEnd"/>
    </w:p>
    <w:p w:rsidR="00DF6F3A" w:rsidRPr="00977FFA" w:rsidRDefault="00DF6F3A" w:rsidP="00DF6F3A">
      <w:pPr>
        <w:pBdr>
          <w:bottom w:val="single" w:sz="6" w:space="1" w:color="auto"/>
        </w:pBdr>
      </w:pPr>
    </w:p>
    <w:p w:rsidR="00DF6F3A" w:rsidRPr="00977FFA" w:rsidRDefault="00EF0D6C" w:rsidP="00DF6F3A">
      <w:r w:rsidRPr="00977FFA">
        <w:t>Newer academic</w:t>
      </w:r>
      <w:r w:rsidRPr="00977FFA">
        <w:tab/>
        <w:t>Systems engineering,</w:t>
      </w:r>
      <w:r w:rsidR="00DF6F3A" w:rsidRPr="00977FFA">
        <w:tab/>
        <w:t>Self-organizing systems</w:t>
      </w:r>
      <w:r w:rsidRPr="00977FFA">
        <w:t>,</w:t>
      </w:r>
      <w:r w:rsidR="00DF6F3A" w:rsidRPr="00977FFA">
        <w:tab/>
        <w:t xml:space="preserve">Second order </w:t>
      </w:r>
    </w:p>
    <w:p w:rsidR="00DF6F3A" w:rsidRPr="00977FFA" w:rsidRDefault="00EF0D6C" w:rsidP="00DF6F3A">
      <w:r w:rsidRPr="00977FFA">
        <w:t>fields</w:t>
      </w:r>
      <w:r w:rsidRPr="00977FFA">
        <w:tab/>
      </w:r>
      <w:r w:rsidRPr="00977FFA">
        <w:tab/>
      </w:r>
      <w:r w:rsidRPr="00977FFA">
        <w:tab/>
        <w:t xml:space="preserve">first order </w:t>
      </w:r>
      <w:r w:rsidRPr="00977FFA">
        <w:tab/>
      </w:r>
      <w:r w:rsidR="00DF6F3A" w:rsidRPr="00977FFA">
        <w:tab/>
        <w:t>complex systems</w:t>
      </w:r>
      <w:r w:rsidR="00DF6F3A" w:rsidRPr="00977FFA">
        <w:tab/>
      </w:r>
      <w:r w:rsidR="00DF6F3A" w:rsidRPr="00977FFA">
        <w:tab/>
        <w:t>cybernetics,</w:t>
      </w:r>
    </w:p>
    <w:p w:rsidR="00E34C9B" w:rsidRPr="00977FFA" w:rsidRDefault="00DF6F3A" w:rsidP="00E34C9B">
      <w:pPr>
        <w:spacing w:line="360" w:lineRule="auto"/>
      </w:pPr>
      <w:r w:rsidRPr="00977FFA">
        <w:tab/>
      </w:r>
      <w:r w:rsidRPr="00977FFA">
        <w:tab/>
      </w:r>
      <w:r w:rsidRPr="00977FFA">
        <w:tab/>
      </w:r>
      <w:r w:rsidR="00EF0D6C" w:rsidRPr="00977FFA">
        <w:t>cybernetics</w:t>
      </w:r>
      <w:r w:rsidR="00EF0D6C" w:rsidRPr="00977FFA">
        <w:tab/>
      </w:r>
      <w:proofErr w:type="gramStart"/>
      <w:r w:rsidR="00EF0D6C" w:rsidRPr="00977FFA">
        <w:tab/>
      </w:r>
      <w:r w:rsidRPr="00977FFA">
        <w:t xml:space="preserve">  </w:t>
      </w:r>
      <w:r w:rsidRPr="00977FFA">
        <w:tab/>
      </w:r>
      <w:proofErr w:type="gramEnd"/>
      <w:r w:rsidRPr="00977FFA">
        <w:tab/>
      </w:r>
      <w:r w:rsidRPr="00977FFA">
        <w:tab/>
      </w:r>
      <w:r w:rsidRPr="00977FFA">
        <w:tab/>
        <w:t>reflexivity theory</w:t>
      </w:r>
    </w:p>
    <w:p w:rsidR="00B05D02" w:rsidRPr="00977FFA" w:rsidRDefault="00B05D02" w:rsidP="00E34C9B">
      <w:pPr>
        <w:spacing w:line="360" w:lineRule="auto"/>
      </w:pPr>
    </w:p>
    <w:p w:rsidR="00ED51C7" w:rsidRPr="00977FFA" w:rsidRDefault="00B05D02" w:rsidP="00E34C9B">
      <w:pPr>
        <w:spacing w:line="360" w:lineRule="auto"/>
      </w:pPr>
      <w:r w:rsidRPr="00977FFA">
        <w:t xml:space="preserve">of sociology and political </w:t>
      </w:r>
      <w:proofErr w:type="gramStart"/>
      <w:r w:rsidRPr="00977FFA">
        <w:t xml:space="preserve">science; </w:t>
      </w:r>
      <w:r w:rsidRPr="00977FFA">
        <w:rPr>
          <w:i/>
        </w:rPr>
        <w:t xml:space="preserve"> Events</w:t>
      </w:r>
      <w:proofErr w:type="gramEnd"/>
      <w:r w:rsidRPr="00977FFA">
        <w:t xml:space="preserve"> are treated by history and law.  The three models across </w:t>
      </w:r>
      <w:r w:rsidR="0096124C" w:rsidRPr="00977FFA">
        <w:t xml:space="preserve">the top indicate the three branches of current systems science – systems engineering, complex </w:t>
      </w:r>
      <w:r w:rsidR="00C150F1" w:rsidRPr="00977FFA">
        <w:t xml:space="preserve">systems, and </w:t>
      </w:r>
      <w:r w:rsidR="00732ADD">
        <w:t xml:space="preserve">second order </w:t>
      </w:r>
      <w:r w:rsidR="00C150F1" w:rsidRPr="00977FFA">
        <w:t xml:space="preserve">cybernetics. </w:t>
      </w:r>
      <w:r w:rsidR="004A15DE">
        <w:t xml:space="preserve"> Each of the three models are associated with </w:t>
      </w:r>
      <w:r w:rsidR="00C150F1" w:rsidRPr="00977FFA">
        <w:t>modeling language</w:t>
      </w:r>
      <w:r w:rsidR="004A15DE">
        <w:t>s</w:t>
      </w:r>
      <w:r w:rsidR="00C150F1" w:rsidRPr="00977FFA">
        <w:t xml:space="preserve">.  For systems </w:t>
      </w:r>
      <w:r w:rsidR="00EF0D6C" w:rsidRPr="00977FFA">
        <w:t>engineering and first order cybernetics</w:t>
      </w:r>
      <w:r w:rsidR="00922C49" w:rsidRPr="00977FFA">
        <w:t xml:space="preserve"> there are the modeling methods from operations research and </w:t>
      </w:r>
      <w:r w:rsidR="00C150F1" w:rsidRPr="00977FFA">
        <w:t xml:space="preserve">system dynamics.  </w:t>
      </w:r>
      <w:r w:rsidR="004A15DE">
        <w:t>For complex systems there</w:t>
      </w:r>
      <w:r w:rsidR="00C150F1" w:rsidRPr="00977FFA">
        <w:t xml:space="preserve"> is agent-based modeling.  For </w:t>
      </w:r>
      <w:r w:rsidR="00EF0D6C" w:rsidRPr="00977FFA">
        <w:t xml:space="preserve">second order </w:t>
      </w:r>
      <w:r w:rsidR="00C150F1" w:rsidRPr="00977FFA">
        <w:t>cybernetics</w:t>
      </w:r>
      <w:r w:rsidR="00EF0D6C" w:rsidRPr="00977FFA">
        <w:t xml:space="preserve"> and reflexivity </w:t>
      </w:r>
      <w:r w:rsidR="004A15DE">
        <w:t xml:space="preserve">theory </w:t>
      </w:r>
      <w:r w:rsidR="000701FF" w:rsidRPr="00977FFA">
        <w:t>reflexive systems</w:t>
      </w:r>
      <w:r w:rsidR="004621C0" w:rsidRPr="00977FFA">
        <w:t xml:space="preserve"> are represented in a variety of ways, including</w:t>
      </w:r>
      <w:r w:rsidR="00FF463A">
        <w:t xml:space="preserve"> causal influence diagrams (Umpleby, 20</w:t>
      </w:r>
      <w:r w:rsidR="00CD6F91">
        <w:t>10</w:t>
      </w:r>
      <w:r w:rsidR="00FF463A">
        <w:t>)</w:t>
      </w:r>
      <w:r w:rsidR="004621C0" w:rsidRPr="00977FFA">
        <w:t xml:space="preserve"> the algebra of Vladimir Lefebvre</w:t>
      </w:r>
      <w:r w:rsidR="000026DA" w:rsidRPr="00977FFA">
        <w:t xml:space="preserve"> (</w:t>
      </w:r>
      <w:r w:rsidR="00EF0D6C" w:rsidRPr="00977FFA">
        <w:t>1982)</w:t>
      </w:r>
      <w:r w:rsidR="00C150F1" w:rsidRPr="00977FFA">
        <w:t xml:space="preserve"> and the work of Lou</w:t>
      </w:r>
      <w:r w:rsidR="00EF0D6C" w:rsidRPr="00977FFA">
        <w:t>is</w:t>
      </w:r>
      <w:r w:rsidR="00C150F1" w:rsidRPr="00977FFA">
        <w:t xml:space="preserve"> Kauffman</w:t>
      </w:r>
      <w:r w:rsidR="00EF0D6C" w:rsidRPr="00977FFA">
        <w:t xml:space="preserve"> (2016)</w:t>
      </w:r>
      <w:r w:rsidR="004621C0" w:rsidRPr="00977FFA">
        <w:t>.</w:t>
      </w:r>
      <w:r w:rsidR="000701FF" w:rsidRPr="00977FFA">
        <w:t xml:space="preserve"> Reflexive systems are purposeful systems.  Hence, participation is emphasized (Umpleby, 2015</w:t>
      </w:r>
      <w:r w:rsidR="00CC763C" w:rsidRPr="00977FFA">
        <w:t>b</w:t>
      </w:r>
      <w:r w:rsidR="000701FF" w:rsidRPr="00977FFA">
        <w:t>).</w:t>
      </w:r>
    </w:p>
    <w:p w:rsidR="00DF6F3A" w:rsidRDefault="00DF6F3A" w:rsidP="00DF6F3A">
      <w:pPr>
        <w:spacing w:line="360" w:lineRule="auto"/>
      </w:pPr>
    </w:p>
    <w:p w:rsidR="000C1DA8" w:rsidRDefault="000C1DA8" w:rsidP="00DF6F3A">
      <w:pPr>
        <w:spacing w:line="360" w:lineRule="auto"/>
      </w:pPr>
    </w:p>
    <w:p w:rsidR="000C1DA8" w:rsidRDefault="000C1DA8" w:rsidP="00DF6F3A">
      <w:pPr>
        <w:spacing w:line="360" w:lineRule="auto"/>
      </w:pPr>
    </w:p>
    <w:p w:rsidR="000C1DA8" w:rsidRPr="00977FFA" w:rsidRDefault="000C1DA8" w:rsidP="00DF6F3A">
      <w:pPr>
        <w:spacing w:line="360" w:lineRule="auto"/>
      </w:pPr>
    </w:p>
    <w:p w:rsidR="00FF463A" w:rsidRDefault="00DF6F3A" w:rsidP="00DF6F3A">
      <w:pPr>
        <w:spacing w:line="360" w:lineRule="auto"/>
        <w:rPr>
          <w:b/>
        </w:rPr>
      </w:pPr>
      <w:r w:rsidRPr="00977FFA">
        <w:rPr>
          <w:b/>
        </w:rPr>
        <w:t>Two conceptions of cybernetics</w:t>
      </w:r>
    </w:p>
    <w:p w:rsidR="000C1DA8" w:rsidRPr="00977FFA" w:rsidRDefault="000C1DA8" w:rsidP="00DF6F3A">
      <w:pPr>
        <w:spacing w:line="360" w:lineRule="auto"/>
        <w:rPr>
          <w:b/>
        </w:rPr>
      </w:pPr>
    </w:p>
    <w:p w:rsidR="00ED51C7" w:rsidRPr="00977FFA" w:rsidRDefault="00DF6F3A" w:rsidP="00DF6F3A">
      <w:pPr>
        <w:spacing w:line="360" w:lineRule="auto"/>
      </w:pPr>
      <w:r w:rsidRPr="00977FFA">
        <w:t>It is important to understand that there are two conceptions of cybernetics.  Most people, if they have heard of cybernetics, associate it with computers, information technology and robotics.  But the field began in the late 1940s and early 195</w:t>
      </w:r>
      <w:r w:rsidR="00B05D02" w:rsidRPr="00977FFA">
        <w:t>0s, when scientists were working</w:t>
      </w:r>
      <w:r w:rsidRPr="00977FFA">
        <w:t xml:space="preserve"> to understand communication and regulation in biological and social systems</w:t>
      </w:r>
      <w:r w:rsidR="009C44AB" w:rsidRPr="00977FFA">
        <w:t xml:space="preserve"> (Wiener, </w:t>
      </w:r>
      <w:r w:rsidR="00F0625B" w:rsidRPr="00977FFA">
        <w:t>1948,</w:t>
      </w:r>
      <w:r w:rsidR="000026DA" w:rsidRPr="00977FFA">
        <w:t xml:space="preserve"> 1954</w:t>
      </w:r>
      <w:r w:rsidR="00F0625B" w:rsidRPr="00977FFA">
        <w:t xml:space="preserve">; </w:t>
      </w:r>
      <w:proofErr w:type="spellStart"/>
      <w:r w:rsidR="005D25CC" w:rsidRPr="00977FFA">
        <w:t>Pias</w:t>
      </w:r>
      <w:proofErr w:type="spellEnd"/>
      <w:r w:rsidR="005D25CC" w:rsidRPr="00977FFA">
        <w:t>,</w:t>
      </w:r>
      <w:r w:rsidR="00F0625B" w:rsidRPr="00977FFA">
        <w:t xml:space="preserve"> 2003</w:t>
      </w:r>
      <w:r w:rsidR="005D25CC" w:rsidRPr="00977FFA">
        <w:t>)</w:t>
      </w:r>
      <w:r w:rsidRPr="00977FFA">
        <w:t>.  Some scientists sought to embody those principles in computers and information technology.  That engineering effort has been very successful, and many people have forgotten that the other, earlier part of the field is the development and testing of theories of cognition, learning, and adaptation whether these occur in organisms, societies or machines.</w:t>
      </w:r>
    </w:p>
    <w:p w:rsidR="00DF6F3A" w:rsidRPr="00977FFA" w:rsidRDefault="00DF6F3A" w:rsidP="00DF6F3A">
      <w:pPr>
        <w:spacing w:line="360" w:lineRule="auto"/>
      </w:pPr>
    </w:p>
    <w:p w:rsidR="00DF6F3A" w:rsidRPr="00977FFA" w:rsidRDefault="00DF6F3A" w:rsidP="00DF6F3A">
      <w:pPr>
        <w:spacing w:line="360" w:lineRule="auto"/>
      </w:pPr>
      <w:r w:rsidRPr="00977FFA">
        <w:t>Cybernetics is a transdisciplinary field that has influenced and</w:t>
      </w:r>
      <w:r w:rsidR="00B77CB8">
        <w:t xml:space="preserve"> has</w:t>
      </w:r>
      <w:r w:rsidRPr="00977FFA">
        <w:t xml:space="preserve"> been influenced by many fields including neurophysiology</w:t>
      </w:r>
      <w:r w:rsidR="000026DA" w:rsidRPr="00977FFA">
        <w:t xml:space="preserve"> (</w:t>
      </w:r>
      <w:proofErr w:type="spellStart"/>
      <w:r w:rsidR="000026DA" w:rsidRPr="00977FFA">
        <w:t>Maturana</w:t>
      </w:r>
      <w:proofErr w:type="spellEnd"/>
      <w:r w:rsidR="000026DA" w:rsidRPr="00977FFA">
        <w:t>, 1975</w:t>
      </w:r>
      <w:r w:rsidR="00EF0D6C" w:rsidRPr="00977FFA">
        <w:t>)</w:t>
      </w:r>
      <w:r w:rsidRPr="00977FFA">
        <w:t>, psychology</w:t>
      </w:r>
      <w:r w:rsidR="00EF0D6C" w:rsidRPr="00977FFA">
        <w:t xml:space="preserve"> (Watzlawick, </w:t>
      </w:r>
      <w:r w:rsidR="0026782D" w:rsidRPr="00977FFA">
        <w:t>1983</w:t>
      </w:r>
      <w:r w:rsidR="00EF0D6C" w:rsidRPr="00977FFA">
        <w:t>)</w:t>
      </w:r>
      <w:r w:rsidRPr="00977FFA">
        <w:t>, engineering</w:t>
      </w:r>
      <w:r w:rsidR="00EF0D6C" w:rsidRPr="00977FFA">
        <w:t xml:space="preserve"> (Sage,</w:t>
      </w:r>
      <w:r w:rsidR="009F5080" w:rsidRPr="00977FFA">
        <w:t xml:space="preserve"> 1992</w:t>
      </w:r>
      <w:r w:rsidR="00EF0D6C" w:rsidRPr="00977FFA">
        <w:t>)</w:t>
      </w:r>
      <w:r w:rsidRPr="00977FFA">
        <w:t xml:space="preserve">, </w:t>
      </w:r>
      <w:r w:rsidR="00D754F6" w:rsidRPr="00977FFA">
        <w:t>management (Beer</w:t>
      </w:r>
      <w:r w:rsidR="00F54CFD" w:rsidRPr="00977FFA">
        <w:t>,</w:t>
      </w:r>
      <w:r w:rsidR="000026DA" w:rsidRPr="00977FFA">
        <w:t xml:space="preserve"> 1972</w:t>
      </w:r>
      <w:r w:rsidR="00F54CFD" w:rsidRPr="00977FFA">
        <w:t>;</w:t>
      </w:r>
      <w:r w:rsidR="00D754F6" w:rsidRPr="00977FFA">
        <w:t xml:space="preserve"> Ackoff</w:t>
      </w:r>
      <w:r w:rsidR="005C7ADC" w:rsidRPr="00977FFA">
        <w:t>, 1981</w:t>
      </w:r>
      <w:r w:rsidR="00D754F6" w:rsidRPr="00977FFA">
        <w:t xml:space="preserve">; </w:t>
      </w:r>
      <w:proofErr w:type="spellStart"/>
      <w:r w:rsidR="00D754F6" w:rsidRPr="00977FFA">
        <w:t>Schwaninger</w:t>
      </w:r>
      <w:proofErr w:type="spellEnd"/>
      <w:r w:rsidR="00D754F6" w:rsidRPr="00977FFA">
        <w:t xml:space="preserve">, </w:t>
      </w:r>
      <w:r w:rsidR="005C7ADC" w:rsidRPr="00977FFA">
        <w:t>2008</w:t>
      </w:r>
      <w:r w:rsidR="00D754F6" w:rsidRPr="00977FFA">
        <w:t xml:space="preserve">), </w:t>
      </w:r>
      <w:r w:rsidRPr="00977FFA">
        <w:t>mathematics</w:t>
      </w:r>
      <w:r w:rsidR="00D754F6" w:rsidRPr="00977FFA">
        <w:t xml:space="preserve"> (Wiener</w:t>
      </w:r>
      <w:r w:rsidR="000026DA" w:rsidRPr="00977FFA">
        <w:t>, 1948</w:t>
      </w:r>
      <w:r w:rsidR="005C7ADC" w:rsidRPr="00977FFA">
        <w:t>;</w:t>
      </w:r>
      <w:r w:rsidR="00D754F6" w:rsidRPr="00977FFA">
        <w:t xml:space="preserve"> Kauffman</w:t>
      </w:r>
      <w:r w:rsidR="00F54CFD" w:rsidRPr="00977FFA">
        <w:t>, 2016</w:t>
      </w:r>
      <w:r w:rsidR="00D754F6" w:rsidRPr="00977FFA">
        <w:t>)</w:t>
      </w:r>
      <w:r w:rsidRPr="00977FFA">
        <w:t>, political science</w:t>
      </w:r>
      <w:r w:rsidR="00D754F6" w:rsidRPr="00977FFA">
        <w:t xml:space="preserve"> (Deutsch,</w:t>
      </w:r>
      <w:r w:rsidR="00F54CFD" w:rsidRPr="00977FFA">
        <w:t xml:space="preserve"> 1966</w:t>
      </w:r>
      <w:r w:rsidR="000026DA" w:rsidRPr="00977FFA">
        <w:t>)</w:t>
      </w:r>
      <w:r w:rsidRPr="00977FFA">
        <w:t>, sociology</w:t>
      </w:r>
      <w:r w:rsidR="00D754F6" w:rsidRPr="00977FFA">
        <w:t xml:space="preserve"> (Buckley,</w:t>
      </w:r>
      <w:r w:rsidR="00F54CFD" w:rsidRPr="00977FFA">
        <w:t xml:space="preserve"> 1968</w:t>
      </w:r>
      <w:r w:rsidR="00D754F6" w:rsidRPr="00977FFA">
        <w:t>)</w:t>
      </w:r>
      <w:r w:rsidRPr="00977FFA">
        <w:t>, economics</w:t>
      </w:r>
      <w:r w:rsidR="00D754F6" w:rsidRPr="00977FFA">
        <w:t xml:space="preserve"> (Soros, </w:t>
      </w:r>
      <w:r w:rsidR="000026DA" w:rsidRPr="00977FFA">
        <w:t>1987</w:t>
      </w:r>
      <w:r w:rsidR="00D754F6" w:rsidRPr="00977FFA">
        <w:t>)</w:t>
      </w:r>
      <w:r w:rsidRPr="00977FFA">
        <w:t>, anthropology</w:t>
      </w:r>
      <w:r w:rsidR="00D754F6" w:rsidRPr="00977FFA">
        <w:t xml:space="preserve"> (Bateson,</w:t>
      </w:r>
      <w:r w:rsidR="005D25CC" w:rsidRPr="00977FFA">
        <w:t xml:space="preserve"> </w:t>
      </w:r>
      <w:r w:rsidR="000026DA" w:rsidRPr="00977FFA">
        <w:t>1972</w:t>
      </w:r>
      <w:r w:rsidR="00D754F6" w:rsidRPr="00977FFA">
        <w:t>; Mead</w:t>
      </w:r>
      <w:r w:rsidR="000026DA" w:rsidRPr="00977FFA">
        <w:t>, 1964</w:t>
      </w:r>
      <w:r w:rsidR="00D754F6" w:rsidRPr="00977FFA">
        <w:t>)</w:t>
      </w:r>
      <w:r w:rsidRPr="00977FFA">
        <w:t>, philosophy</w:t>
      </w:r>
      <w:r w:rsidR="00D754F6" w:rsidRPr="00977FFA">
        <w:t xml:space="preserve"> (Abraham,</w:t>
      </w:r>
      <w:r w:rsidR="005C7ADC" w:rsidRPr="00977FFA">
        <w:t xml:space="preserve"> 2016</w:t>
      </w:r>
      <w:r w:rsidR="00D754F6" w:rsidRPr="00977FFA">
        <w:t>)</w:t>
      </w:r>
      <w:r w:rsidRPr="00977FFA">
        <w:t xml:space="preserve"> and design</w:t>
      </w:r>
      <w:r w:rsidR="00D754F6" w:rsidRPr="00977FFA">
        <w:t xml:space="preserve"> (Glanville, </w:t>
      </w:r>
      <w:r w:rsidR="005C7ADC" w:rsidRPr="00977FFA">
        <w:t>2015</w:t>
      </w:r>
      <w:r w:rsidR="00D754F6" w:rsidRPr="00977FFA">
        <w:t>)</w:t>
      </w:r>
      <w:r w:rsidRPr="00977FFA">
        <w:t xml:space="preserve">.  Cybernetics conferences attract people from all of these fields and the conference participants communicate easily with each other due to shared assumptions, </w:t>
      </w:r>
      <w:r w:rsidR="0026782D" w:rsidRPr="00977FFA">
        <w:t>principles, and models.</w:t>
      </w:r>
      <w:r w:rsidRPr="00977FFA">
        <w:t xml:space="preserve">  </w:t>
      </w:r>
    </w:p>
    <w:p w:rsidR="00DF6F3A" w:rsidRPr="00977FFA" w:rsidRDefault="00DF6F3A" w:rsidP="00FF15BA">
      <w:pPr>
        <w:spacing w:line="360" w:lineRule="auto"/>
      </w:pPr>
    </w:p>
    <w:p w:rsidR="00EF5E14" w:rsidRDefault="00907C64" w:rsidP="00FF15BA">
      <w:pPr>
        <w:spacing w:line="360" w:lineRule="auto"/>
      </w:pPr>
      <w:r w:rsidRPr="00977FFA">
        <w:t xml:space="preserve">In his recent book, </w:t>
      </w:r>
      <w:r w:rsidRPr="00977FFA">
        <w:rPr>
          <w:i/>
        </w:rPr>
        <w:t>The Cybernetics Moment:  Why we Call our Age the Information Age</w:t>
      </w:r>
      <w:r w:rsidRPr="00977FFA">
        <w:t>, Ronald Kline</w:t>
      </w:r>
      <w:r w:rsidR="005D25CC" w:rsidRPr="00977FFA">
        <w:t xml:space="preserve"> (2015</w:t>
      </w:r>
      <w:r w:rsidR="00DF6F3A" w:rsidRPr="00977FFA">
        <w:t>)</w:t>
      </w:r>
      <w:r w:rsidRPr="00977FFA">
        <w:t xml:space="preserve"> describes how during the 1950s and 1960s a wide variety of terms competed to describe the growth of computers, management information systems and networks.  He concludes that by the mid 1970s the linear conceptions of input, process and output had become the accepted metaphor for understanding information systems and the more complicated ideas of cybernetics involvin</w:t>
      </w:r>
      <w:r w:rsidR="00DF6F3A" w:rsidRPr="00977FFA">
        <w:t>g circularity and reflexivity</w:t>
      </w:r>
      <w:r w:rsidRPr="00977FFA">
        <w:t xml:space="preserve"> had been largely forgotten.</w:t>
      </w:r>
    </w:p>
    <w:p w:rsidR="00FF4DF4" w:rsidRDefault="00FF4DF4" w:rsidP="00FF15BA">
      <w:pPr>
        <w:spacing w:line="360" w:lineRule="auto"/>
      </w:pPr>
    </w:p>
    <w:p w:rsidR="00FF4DF4" w:rsidRPr="00977FFA" w:rsidRDefault="00FF4DF4" w:rsidP="00FF15BA">
      <w:pPr>
        <w:spacing w:line="360" w:lineRule="auto"/>
      </w:pPr>
      <w:r w:rsidRPr="00977FFA">
        <w:t xml:space="preserve">Cybernetics today is still concerned with circular causal mechanisms in biological and social systems, but whereas the general public associates “cyber” with computers, the members of the American Society for Cybernetics have focused on cognition, social systems, philosophy and </w:t>
      </w:r>
      <w:r w:rsidRPr="00977FFA">
        <w:lastRenderedPageBreak/>
        <w:t>design.  Whereas physics creates theories of matter and energy and deals with inanimate objects, cybernetics creates theories of communication and regulation and deals with purposeful systems (individuals, organizations, and some machines).  Because purposeful systems are fundamentally</w:t>
      </w:r>
    </w:p>
    <w:p w:rsidR="00EC542A" w:rsidRPr="00977FFA" w:rsidRDefault="00EC542A" w:rsidP="00EC542A">
      <w:pPr>
        <w:pStyle w:val="Figure"/>
        <w:rPr>
          <w:sz w:val="24"/>
          <w:szCs w:val="24"/>
        </w:rPr>
      </w:pPr>
      <w:r w:rsidRPr="00977FFA">
        <w:rPr>
          <w:sz w:val="24"/>
          <w:szCs w:val="24"/>
        </w:rPr>
        <w:t>T</w:t>
      </w:r>
      <w:r>
        <w:rPr>
          <w:sz w:val="24"/>
          <w:szCs w:val="24"/>
        </w:rPr>
        <w:t>able 2</w:t>
      </w:r>
      <w:r w:rsidRPr="00977FFA">
        <w:rPr>
          <w:sz w:val="24"/>
          <w:szCs w:val="24"/>
        </w:rPr>
        <w:t>: Three philosophical positions</w:t>
      </w:r>
    </w:p>
    <w:tbl>
      <w:tblPr>
        <w:tblW w:w="9180" w:type="dxa"/>
        <w:jc w:val="center"/>
        <w:tblCellMar>
          <w:left w:w="0" w:type="dxa"/>
          <w:right w:w="0" w:type="dxa"/>
        </w:tblCellMar>
        <w:tblLook w:val="0600" w:firstRow="0" w:lastRow="0" w:firstColumn="0" w:lastColumn="0" w:noHBand="1" w:noVBand="1"/>
      </w:tblPr>
      <w:tblGrid>
        <w:gridCol w:w="2310"/>
        <w:gridCol w:w="2133"/>
        <w:gridCol w:w="2121"/>
        <w:gridCol w:w="2616"/>
      </w:tblGrid>
      <w:tr w:rsidR="00EC542A" w:rsidRPr="00977FFA" w:rsidTr="006C5CC5">
        <w:trPr>
          <w:jc w:val="center"/>
        </w:trPr>
        <w:tc>
          <w:tcPr>
            <w:tcW w:w="2310" w:type="dxa"/>
            <w:tcBorders>
              <w:top w:val="single" w:sz="8" w:space="0" w:color="00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 </w:t>
            </w:r>
          </w:p>
        </w:tc>
        <w:tc>
          <w:tcPr>
            <w:tcW w:w="2133" w:type="dxa"/>
            <w:tcBorders>
              <w:top w:val="single" w:sz="8" w:space="0" w:color="00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Popper</w:t>
            </w:r>
          </w:p>
        </w:tc>
        <w:tc>
          <w:tcPr>
            <w:tcW w:w="2121" w:type="dxa"/>
            <w:tcBorders>
              <w:top w:val="single" w:sz="8" w:space="0" w:color="00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Kuhn</w:t>
            </w:r>
          </w:p>
        </w:tc>
        <w:tc>
          <w:tcPr>
            <w:tcW w:w="2616" w:type="dxa"/>
            <w:tcBorders>
              <w:top w:val="single" w:sz="8" w:space="0" w:color="000000"/>
              <w:left w:val="single" w:sz="2" w:space="0" w:color="010000"/>
              <w:bottom w:val="single" w:sz="2" w:space="0" w:color="010000"/>
              <w:right w:val="single" w:sz="8" w:space="0" w:color="000000"/>
            </w:tcBorders>
          </w:tcPr>
          <w:p w:rsidR="00EC542A" w:rsidRPr="00977FFA" w:rsidRDefault="00EC542A" w:rsidP="006C5CC5">
            <w:pPr>
              <w:pStyle w:val="TableCell"/>
              <w:rPr>
                <w:b/>
                <w:sz w:val="24"/>
                <w:szCs w:val="24"/>
              </w:rPr>
            </w:pPr>
            <w:r w:rsidRPr="00977FFA">
              <w:rPr>
                <w:b/>
                <w:sz w:val="24"/>
                <w:szCs w:val="24"/>
              </w:rPr>
              <w:t xml:space="preserve"> Von Foerster</w:t>
            </w:r>
          </w:p>
        </w:tc>
      </w:tr>
      <w:tr w:rsidR="00EC542A" w:rsidRPr="00977FFA" w:rsidTr="006C5CC5">
        <w:trPr>
          <w:jc w:val="center"/>
        </w:trPr>
        <w:tc>
          <w:tcPr>
            <w:tcW w:w="2310"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The view of</w:t>
            </w:r>
          </w:p>
          <w:p w:rsidR="00EC542A" w:rsidRPr="00977FFA" w:rsidRDefault="00EC542A" w:rsidP="006C5CC5">
            <w:pPr>
              <w:pStyle w:val="TableCell"/>
              <w:rPr>
                <w:rFonts w:eastAsia="Times New Roman"/>
                <w:b/>
                <w:sz w:val="24"/>
                <w:szCs w:val="24"/>
              </w:rPr>
            </w:pPr>
            <w:r w:rsidRPr="00977FFA">
              <w:rPr>
                <w:b/>
                <w:sz w:val="24"/>
                <w:szCs w:val="24"/>
              </w:rPr>
              <w:t>epistemology</w:t>
            </w:r>
          </w:p>
        </w:tc>
        <w:tc>
          <w:tcPr>
            <w:tcW w:w="2133" w:type="dxa"/>
            <w:tcBorders>
              <w:top w:val="single" w:sz="2" w:space="0" w:color="01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A normative view</w:t>
            </w:r>
          </w:p>
          <w:p w:rsidR="00EC542A" w:rsidRPr="00977FFA" w:rsidRDefault="00EC542A" w:rsidP="00002C6A">
            <w:pPr>
              <w:pStyle w:val="TableCell"/>
              <w:rPr>
                <w:rFonts w:eastAsia="Times New Roman"/>
                <w:sz w:val="24"/>
                <w:szCs w:val="24"/>
              </w:rPr>
            </w:pPr>
            <w:r w:rsidRPr="00977FFA">
              <w:rPr>
                <w:sz w:val="24"/>
                <w:szCs w:val="24"/>
              </w:rPr>
              <w:t>of  epistemology: how</w:t>
            </w:r>
            <w:r w:rsidR="00002C6A">
              <w:rPr>
                <w:sz w:val="24"/>
                <w:szCs w:val="24"/>
              </w:rPr>
              <w:t xml:space="preserve"> </w:t>
            </w:r>
            <w:bookmarkStart w:id="0" w:name="_GoBack"/>
            <w:bookmarkEnd w:id="0"/>
            <w:r w:rsidRPr="00977FFA">
              <w:rPr>
                <w:sz w:val="24"/>
                <w:szCs w:val="24"/>
              </w:rPr>
              <w:t xml:space="preserve">scientists should operate </w:t>
            </w:r>
          </w:p>
        </w:tc>
        <w:tc>
          <w:tcPr>
            <w:tcW w:w="2121"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A sociological view of</w:t>
            </w:r>
          </w:p>
          <w:p w:rsidR="00EC542A" w:rsidRPr="00977FFA" w:rsidRDefault="00EC542A" w:rsidP="006C5CC5">
            <w:pPr>
              <w:pStyle w:val="TableCell"/>
              <w:rPr>
                <w:rFonts w:eastAsia="Times New Roman"/>
                <w:sz w:val="24"/>
                <w:szCs w:val="24"/>
              </w:rPr>
            </w:pPr>
            <w:r w:rsidRPr="00977FFA">
              <w:rPr>
                <w:sz w:val="24"/>
                <w:szCs w:val="24"/>
              </w:rPr>
              <w:t>epistemology: how groups of scientists operate</w:t>
            </w:r>
          </w:p>
        </w:tc>
        <w:tc>
          <w:tcPr>
            <w:tcW w:w="2616" w:type="dxa"/>
            <w:tcBorders>
              <w:top w:val="single" w:sz="2" w:space="0" w:color="010000"/>
              <w:left w:val="single" w:sz="2" w:space="0" w:color="010000"/>
              <w:bottom w:val="single" w:sz="2" w:space="0" w:color="010000"/>
              <w:right w:val="single" w:sz="8" w:space="0" w:color="000000"/>
            </w:tcBorders>
          </w:tcPr>
          <w:p w:rsidR="00EC542A" w:rsidRPr="00977FFA" w:rsidRDefault="00EC542A" w:rsidP="006C5CC5">
            <w:pPr>
              <w:pStyle w:val="TableCell"/>
              <w:rPr>
                <w:rFonts w:eastAsia="Times New Roman"/>
                <w:sz w:val="24"/>
                <w:szCs w:val="24"/>
              </w:rPr>
            </w:pPr>
            <w:r w:rsidRPr="00977FFA">
              <w:rPr>
                <w:sz w:val="24"/>
                <w:szCs w:val="24"/>
              </w:rPr>
              <w:t xml:space="preserve"> A biological view of</w:t>
            </w:r>
          </w:p>
          <w:p w:rsidR="00EC542A" w:rsidRPr="00977FFA" w:rsidRDefault="00EC542A" w:rsidP="006C5CC5">
            <w:pPr>
              <w:pStyle w:val="TableCell"/>
              <w:rPr>
                <w:sz w:val="24"/>
                <w:szCs w:val="24"/>
              </w:rPr>
            </w:pPr>
            <w:r w:rsidRPr="00977FFA">
              <w:rPr>
                <w:sz w:val="24"/>
                <w:szCs w:val="24"/>
              </w:rPr>
              <w:t xml:space="preserve"> epistemology: how the </w:t>
            </w:r>
          </w:p>
          <w:p w:rsidR="00EC542A" w:rsidRPr="00977FFA" w:rsidRDefault="00EC542A" w:rsidP="006C5CC5">
            <w:pPr>
              <w:pStyle w:val="TableCell"/>
              <w:rPr>
                <w:sz w:val="24"/>
                <w:szCs w:val="24"/>
              </w:rPr>
            </w:pPr>
            <w:r w:rsidRPr="00977FFA">
              <w:rPr>
                <w:sz w:val="24"/>
                <w:szCs w:val="24"/>
              </w:rPr>
              <w:t xml:space="preserve"> brain functions</w:t>
            </w:r>
          </w:p>
        </w:tc>
      </w:tr>
      <w:tr w:rsidR="00EC542A" w:rsidRPr="00977FFA" w:rsidTr="006C5CC5">
        <w:trPr>
          <w:jc w:val="center"/>
        </w:trPr>
        <w:tc>
          <w:tcPr>
            <w:tcW w:w="2310"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A key distinction</w:t>
            </w:r>
          </w:p>
        </w:tc>
        <w:tc>
          <w:tcPr>
            <w:tcW w:w="2133" w:type="dxa"/>
            <w:tcBorders>
              <w:top w:val="single" w:sz="2" w:space="0" w:color="01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 xml:space="preserve">Non-science vs. science </w:t>
            </w:r>
          </w:p>
        </w:tc>
        <w:tc>
          <w:tcPr>
            <w:tcW w:w="2121"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002C6A">
            <w:pPr>
              <w:pStyle w:val="TableCell"/>
              <w:rPr>
                <w:rFonts w:eastAsia="Times New Roman"/>
                <w:sz w:val="24"/>
                <w:szCs w:val="24"/>
              </w:rPr>
            </w:pPr>
            <w:r w:rsidRPr="00977FFA">
              <w:rPr>
                <w:sz w:val="24"/>
                <w:szCs w:val="24"/>
              </w:rPr>
              <w:t>Steady progress vs.</w:t>
            </w:r>
            <w:r w:rsidR="00002C6A">
              <w:rPr>
                <w:sz w:val="24"/>
                <w:szCs w:val="24"/>
              </w:rPr>
              <w:t xml:space="preserve"> </w:t>
            </w:r>
            <w:r w:rsidRPr="00977FFA">
              <w:rPr>
                <w:sz w:val="24"/>
                <w:szCs w:val="24"/>
              </w:rPr>
              <w:t>revolutions</w:t>
            </w:r>
          </w:p>
        </w:tc>
        <w:tc>
          <w:tcPr>
            <w:tcW w:w="2616" w:type="dxa"/>
            <w:tcBorders>
              <w:top w:val="single" w:sz="2" w:space="0" w:color="010000"/>
              <w:left w:val="single" w:sz="2" w:space="0" w:color="010000"/>
              <w:bottom w:val="single" w:sz="2" w:space="0" w:color="010000"/>
              <w:right w:val="single" w:sz="8" w:space="0" w:color="000000"/>
            </w:tcBorders>
          </w:tcPr>
          <w:p w:rsidR="00EC542A" w:rsidRPr="00977FFA" w:rsidRDefault="00EC542A" w:rsidP="006C5CC5">
            <w:pPr>
              <w:pStyle w:val="TableCell"/>
              <w:rPr>
                <w:sz w:val="24"/>
                <w:szCs w:val="24"/>
              </w:rPr>
            </w:pPr>
            <w:r w:rsidRPr="00977FFA">
              <w:rPr>
                <w:sz w:val="24"/>
                <w:szCs w:val="24"/>
              </w:rPr>
              <w:t xml:space="preserve"> Realism vs.   </w:t>
            </w:r>
          </w:p>
          <w:p w:rsidR="00EC542A" w:rsidRPr="00977FFA" w:rsidRDefault="00EC542A" w:rsidP="006C5CC5">
            <w:pPr>
              <w:pStyle w:val="TableCell"/>
              <w:rPr>
                <w:sz w:val="24"/>
                <w:szCs w:val="24"/>
              </w:rPr>
            </w:pPr>
            <w:r w:rsidRPr="00977FFA">
              <w:rPr>
                <w:sz w:val="24"/>
                <w:szCs w:val="24"/>
              </w:rPr>
              <w:t xml:space="preserve"> Constructivism</w:t>
            </w:r>
          </w:p>
        </w:tc>
      </w:tr>
      <w:tr w:rsidR="00EC542A" w:rsidRPr="00977FFA" w:rsidTr="006C5CC5">
        <w:trPr>
          <w:jc w:val="center"/>
        </w:trPr>
        <w:tc>
          <w:tcPr>
            <w:tcW w:w="2310"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The puzzle to be</w:t>
            </w:r>
          </w:p>
          <w:p w:rsidR="00EC542A" w:rsidRPr="00977FFA" w:rsidRDefault="00EC542A" w:rsidP="006C5CC5">
            <w:pPr>
              <w:pStyle w:val="TableCell"/>
              <w:rPr>
                <w:rFonts w:eastAsia="Times New Roman"/>
                <w:b/>
                <w:sz w:val="24"/>
                <w:szCs w:val="24"/>
              </w:rPr>
            </w:pPr>
            <w:r w:rsidRPr="00977FFA">
              <w:rPr>
                <w:b/>
                <w:sz w:val="24"/>
                <w:szCs w:val="24"/>
              </w:rPr>
              <w:t>solved</w:t>
            </w:r>
          </w:p>
        </w:tc>
        <w:tc>
          <w:tcPr>
            <w:tcW w:w="2133" w:type="dxa"/>
            <w:tcBorders>
              <w:top w:val="single" w:sz="2" w:space="0" w:color="01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002C6A">
            <w:pPr>
              <w:pStyle w:val="TableCell"/>
              <w:rPr>
                <w:rFonts w:eastAsia="Times New Roman"/>
                <w:sz w:val="24"/>
                <w:szCs w:val="24"/>
              </w:rPr>
            </w:pPr>
            <w:r w:rsidRPr="00977FFA">
              <w:rPr>
                <w:sz w:val="24"/>
                <w:szCs w:val="24"/>
              </w:rPr>
              <w:t>Solve the problem of</w:t>
            </w:r>
            <w:r w:rsidR="00002C6A">
              <w:rPr>
                <w:sz w:val="24"/>
                <w:szCs w:val="24"/>
              </w:rPr>
              <w:t xml:space="preserve"> </w:t>
            </w:r>
            <w:r w:rsidRPr="00977FFA">
              <w:rPr>
                <w:sz w:val="24"/>
                <w:szCs w:val="24"/>
              </w:rPr>
              <w:t>induction:  conjectures and refutations</w:t>
            </w:r>
          </w:p>
        </w:tc>
        <w:tc>
          <w:tcPr>
            <w:tcW w:w="2121"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002C6A">
            <w:pPr>
              <w:pStyle w:val="TableCell"/>
              <w:rPr>
                <w:rFonts w:eastAsia="Times New Roman"/>
                <w:sz w:val="24"/>
                <w:szCs w:val="24"/>
              </w:rPr>
            </w:pPr>
            <w:r w:rsidRPr="00977FFA">
              <w:rPr>
                <w:sz w:val="24"/>
                <w:szCs w:val="24"/>
              </w:rPr>
              <w:t xml:space="preserve">Explain turmoil in original records vs. smooth </w:t>
            </w:r>
            <w:r w:rsidR="00002C6A">
              <w:rPr>
                <w:sz w:val="24"/>
                <w:szCs w:val="24"/>
              </w:rPr>
              <w:t>p</w:t>
            </w:r>
            <w:r w:rsidRPr="00977FFA">
              <w:rPr>
                <w:sz w:val="24"/>
                <w:szCs w:val="24"/>
              </w:rPr>
              <w:t>rogress in textbooks</w:t>
            </w:r>
          </w:p>
        </w:tc>
        <w:tc>
          <w:tcPr>
            <w:tcW w:w="2616" w:type="dxa"/>
            <w:tcBorders>
              <w:top w:val="single" w:sz="2" w:space="0" w:color="010000"/>
              <w:left w:val="single" w:sz="2" w:space="0" w:color="010000"/>
              <w:bottom w:val="single" w:sz="2" w:space="0" w:color="010000"/>
              <w:right w:val="single" w:sz="8" w:space="0" w:color="000000"/>
            </w:tcBorders>
          </w:tcPr>
          <w:p w:rsidR="00EC542A" w:rsidRPr="00977FFA" w:rsidRDefault="00EC542A" w:rsidP="006C5CC5">
            <w:pPr>
              <w:pStyle w:val="TableCell"/>
              <w:rPr>
                <w:sz w:val="24"/>
                <w:szCs w:val="24"/>
              </w:rPr>
            </w:pPr>
            <w:r w:rsidRPr="00977FFA">
              <w:rPr>
                <w:sz w:val="24"/>
                <w:szCs w:val="24"/>
              </w:rPr>
              <w:t xml:space="preserve"> Include the observer </w:t>
            </w:r>
          </w:p>
          <w:p w:rsidR="00EC542A" w:rsidRPr="00977FFA" w:rsidRDefault="00EC542A" w:rsidP="00002C6A">
            <w:pPr>
              <w:pStyle w:val="TableCell"/>
              <w:rPr>
                <w:sz w:val="24"/>
                <w:szCs w:val="24"/>
              </w:rPr>
            </w:pPr>
            <w:r w:rsidRPr="00977FFA">
              <w:rPr>
                <w:sz w:val="24"/>
                <w:szCs w:val="24"/>
              </w:rPr>
              <w:t xml:space="preserve"> within the domain of science</w:t>
            </w:r>
          </w:p>
        </w:tc>
      </w:tr>
      <w:tr w:rsidR="00EC542A" w:rsidRPr="00977FFA" w:rsidTr="006C5CC5">
        <w:trPr>
          <w:jc w:val="center"/>
        </w:trPr>
        <w:tc>
          <w:tcPr>
            <w:tcW w:w="2310"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 xml:space="preserve">What must be </w:t>
            </w:r>
          </w:p>
          <w:p w:rsidR="00EC542A" w:rsidRPr="00977FFA" w:rsidRDefault="00EC542A" w:rsidP="006C5CC5">
            <w:pPr>
              <w:pStyle w:val="TableCell"/>
              <w:rPr>
                <w:rFonts w:eastAsia="Times New Roman"/>
                <w:b/>
                <w:sz w:val="24"/>
                <w:szCs w:val="24"/>
              </w:rPr>
            </w:pPr>
            <w:r w:rsidRPr="00977FFA">
              <w:rPr>
                <w:b/>
                <w:sz w:val="24"/>
                <w:szCs w:val="24"/>
              </w:rPr>
              <w:t>explained</w:t>
            </w:r>
          </w:p>
        </w:tc>
        <w:tc>
          <w:tcPr>
            <w:tcW w:w="2133" w:type="dxa"/>
            <w:tcBorders>
              <w:top w:val="single" w:sz="2" w:space="0" w:color="01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 xml:space="preserve">How science as a picture </w:t>
            </w:r>
            <w:r w:rsidR="00002C6A">
              <w:rPr>
                <w:sz w:val="24"/>
                <w:szCs w:val="24"/>
              </w:rPr>
              <w:t>of reality is</w:t>
            </w:r>
            <w:r w:rsidRPr="00977FFA">
              <w:rPr>
                <w:sz w:val="24"/>
                <w:szCs w:val="24"/>
              </w:rPr>
              <w:t xml:space="preserve"> tested and </w:t>
            </w:r>
            <w:r w:rsidR="00002C6A">
              <w:rPr>
                <w:sz w:val="24"/>
                <w:szCs w:val="24"/>
              </w:rPr>
              <w:t>grows</w:t>
            </w:r>
          </w:p>
        </w:tc>
        <w:tc>
          <w:tcPr>
            <w:tcW w:w="2121"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 xml:space="preserve">How paradigms are </w:t>
            </w:r>
            <w:r w:rsidR="00002C6A">
              <w:rPr>
                <w:sz w:val="24"/>
                <w:szCs w:val="24"/>
              </w:rPr>
              <w:t>developed and</w:t>
            </w:r>
          </w:p>
          <w:p w:rsidR="00EC542A" w:rsidRPr="00977FFA" w:rsidRDefault="00EC542A" w:rsidP="00002C6A">
            <w:pPr>
              <w:pStyle w:val="TableCell"/>
              <w:rPr>
                <w:rFonts w:eastAsia="Times New Roman"/>
                <w:sz w:val="24"/>
                <w:szCs w:val="24"/>
              </w:rPr>
            </w:pPr>
            <w:r w:rsidRPr="00977FFA">
              <w:rPr>
                <w:sz w:val="24"/>
                <w:szCs w:val="24"/>
              </w:rPr>
              <w:t>then replaced</w:t>
            </w:r>
          </w:p>
        </w:tc>
        <w:tc>
          <w:tcPr>
            <w:tcW w:w="2616" w:type="dxa"/>
            <w:tcBorders>
              <w:top w:val="single" w:sz="2" w:space="0" w:color="010000"/>
              <w:left w:val="single" w:sz="2" w:space="0" w:color="010000"/>
              <w:bottom w:val="single" w:sz="2" w:space="0" w:color="010000"/>
              <w:right w:val="single" w:sz="8" w:space="0" w:color="000000"/>
            </w:tcBorders>
          </w:tcPr>
          <w:p w:rsidR="00EC542A" w:rsidRPr="00977FFA" w:rsidRDefault="00EC542A" w:rsidP="006C5CC5">
            <w:pPr>
              <w:pStyle w:val="TableCell"/>
              <w:rPr>
                <w:sz w:val="24"/>
                <w:szCs w:val="24"/>
              </w:rPr>
            </w:pPr>
            <w:r w:rsidRPr="00977FFA">
              <w:rPr>
                <w:sz w:val="24"/>
                <w:szCs w:val="24"/>
              </w:rPr>
              <w:t xml:space="preserve"> How an individual  </w:t>
            </w:r>
          </w:p>
          <w:p w:rsidR="00EC542A" w:rsidRPr="00977FFA" w:rsidRDefault="00EC542A" w:rsidP="006C5CC5">
            <w:pPr>
              <w:pStyle w:val="TableCell"/>
              <w:rPr>
                <w:sz w:val="24"/>
                <w:szCs w:val="24"/>
              </w:rPr>
            </w:pPr>
            <w:r w:rsidRPr="00977FFA">
              <w:rPr>
                <w:sz w:val="24"/>
                <w:szCs w:val="24"/>
              </w:rPr>
              <w:t xml:space="preserve"> constructs a </w:t>
            </w:r>
          </w:p>
          <w:p w:rsidR="00EC542A" w:rsidRPr="00977FFA" w:rsidRDefault="00EC542A" w:rsidP="006C5CC5">
            <w:pPr>
              <w:pStyle w:val="TableCell"/>
              <w:rPr>
                <w:sz w:val="24"/>
                <w:szCs w:val="24"/>
              </w:rPr>
            </w:pPr>
            <w:r w:rsidRPr="00977FFA">
              <w:rPr>
                <w:sz w:val="24"/>
                <w:szCs w:val="24"/>
                <w:lang w:eastAsia="ja-JP"/>
              </w:rPr>
              <w:t xml:space="preserve"> “</w:t>
            </w:r>
            <w:r w:rsidRPr="00977FFA">
              <w:rPr>
                <w:sz w:val="24"/>
                <w:szCs w:val="24"/>
              </w:rPr>
              <w:t>reality</w:t>
            </w:r>
            <w:r w:rsidRPr="00977FFA">
              <w:rPr>
                <w:sz w:val="24"/>
                <w:szCs w:val="24"/>
                <w:lang w:eastAsia="ja-JP"/>
              </w:rPr>
              <w:t>”</w:t>
            </w:r>
          </w:p>
        </w:tc>
      </w:tr>
      <w:tr w:rsidR="00EC542A" w:rsidRPr="00977FFA" w:rsidTr="006C5CC5">
        <w:trPr>
          <w:jc w:val="center"/>
        </w:trPr>
        <w:tc>
          <w:tcPr>
            <w:tcW w:w="2310"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A key assumption</w:t>
            </w:r>
          </w:p>
        </w:tc>
        <w:tc>
          <w:tcPr>
            <w:tcW w:w="2133" w:type="dxa"/>
            <w:tcBorders>
              <w:top w:val="single" w:sz="2" w:space="0" w:color="01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Scientific knowledge exists independent of human beings</w:t>
            </w:r>
          </w:p>
        </w:tc>
        <w:tc>
          <w:tcPr>
            <w:tcW w:w="2121"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 xml:space="preserve">Even data and experiments </w:t>
            </w:r>
          </w:p>
          <w:p w:rsidR="00EC542A" w:rsidRPr="00977FFA" w:rsidRDefault="00EC542A" w:rsidP="006C5CC5">
            <w:pPr>
              <w:pStyle w:val="TableCell"/>
              <w:rPr>
                <w:rFonts w:eastAsia="Times New Roman"/>
                <w:sz w:val="24"/>
                <w:szCs w:val="24"/>
              </w:rPr>
            </w:pPr>
            <w:r w:rsidRPr="00977FFA">
              <w:rPr>
                <w:sz w:val="24"/>
                <w:szCs w:val="24"/>
              </w:rPr>
              <w:t>are interpreted</w:t>
            </w:r>
          </w:p>
        </w:tc>
        <w:tc>
          <w:tcPr>
            <w:tcW w:w="2616" w:type="dxa"/>
            <w:tcBorders>
              <w:top w:val="single" w:sz="2" w:space="0" w:color="010000"/>
              <w:left w:val="single" w:sz="2" w:space="0" w:color="010000"/>
              <w:bottom w:val="single" w:sz="2" w:space="0" w:color="010000"/>
              <w:right w:val="single" w:sz="8" w:space="0" w:color="000000"/>
            </w:tcBorders>
          </w:tcPr>
          <w:p w:rsidR="00EC542A" w:rsidRPr="00977FFA" w:rsidRDefault="00EC542A" w:rsidP="006C5CC5">
            <w:pPr>
              <w:pStyle w:val="TableCell"/>
              <w:rPr>
                <w:sz w:val="24"/>
                <w:szCs w:val="24"/>
              </w:rPr>
            </w:pPr>
            <w:r w:rsidRPr="00977FFA">
              <w:rPr>
                <w:sz w:val="24"/>
                <w:szCs w:val="24"/>
              </w:rPr>
              <w:t xml:space="preserve"> Ideas about knowledge </w:t>
            </w:r>
          </w:p>
          <w:p w:rsidR="00EC542A" w:rsidRPr="00977FFA" w:rsidRDefault="00EC542A" w:rsidP="006C5CC5">
            <w:pPr>
              <w:pStyle w:val="TableCell"/>
              <w:rPr>
                <w:sz w:val="24"/>
                <w:szCs w:val="24"/>
              </w:rPr>
            </w:pPr>
            <w:r w:rsidRPr="00977FFA">
              <w:rPr>
                <w:sz w:val="24"/>
                <w:szCs w:val="24"/>
              </w:rPr>
              <w:t xml:space="preserve"> should be rooted in </w:t>
            </w:r>
          </w:p>
          <w:p w:rsidR="00EC542A" w:rsidRPr="00977FFA" w:rsidRDefault="00EC542A" w:rsidP="006C5CC5">
            <w:pPr>
              <w:pStyle w:val="TableCell"/>
              <w:rPr>
                <w:sz w:val="24"/>
                <w:szCs w:val="24"/>
              </w:rPr>
            </w:pPr>
            <w:r w:rsidRPr="00977FFA">
              <w:rPr>
                <w:sz w:val="24"/>
                <w:szCs w:val="24"/>
              </w:rPr>
              <w:t xml:space="preserve"> neurophysiology</w:t>
            </w:r>
          </w:p>
        </w:tc>
      </w:tr>
      <w:tr w:rsidR="00EC542A" w:rsidRPr="00977FFA" w:rsidTr="006C5CC5">
        <w:trPr>
          <w:jc w:val="center"/>
        </w:trPr>
        <w:tc>
          <w:tcPr>
            <w:tcW w:w="2310"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b/>
                <w:sz w:val="24"/>
                <w:szCs w:val="24"/>
              </w:rPr>
            </w:pPr>
            <w:r w:rsidRPr="00977FFA">
              <w:rPr>
                <w:b/>
                <w:sz w:val="24"/>
                <w:szCs w:val="24"/>
              </w:rPr>
              <w:t xml:space="preserve">An important </w:t>
            </w:r>
          </w:p>
          <w:p w:rsidR="00EC542A" w:rsidRPr="00977FFA" w:rsidRDefault="00EC542A" w:rsidP="006C5CC5">
            <w:pPr>
              <w:pStyle w:val="TableCell"/>
              <w:rPr>
                <w:rFonts w:eastAsia="Times New Roman"/>
                <w:b/>
                <w:sz w:val="24"/>
                <w:szCs w:val="24"/>
              </w:rPr>
            </w:pPr>
            <w:r w:rsidRPr="00977FFA">
              <w:rPr>
                <w:b/>
                <w:sz w:val="24"/>
                <w:szCs w:val="24"/>
              </w:rPr>
              <w:t>consequence</w:t>
            </w:r>
          </w:p>
        </w:tc>
        <w:tc>
          <w:tcPr>
            <w:tcW w:w="2133" w:type="dxa"/>
            <w:tcBorders>
              <w:top w:val="single" w:sz="2" w:space="0" w:color="010000"/>
              <w:left w:val="single" w:sz="2" w:space="0" w:color="010000"/>
              <w:bottom w:val="single" w:sz="2" w:space="0" w:color="010000"/>
              <w:right w:val="single" w:sz="2" w:space="0" w:color="01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 xml:space="preserve">We can know what we </w:t>
            </w:r>
            <w:r w:rsidR="00002C6A">
              <w:rPr>
                <w:sz w:val="24"/>
                <w:szCs w:val="24"/>
              </w:rPr>
              <w:t>know and</w:t>
            </w:r>
          </w:p>
          <w:p w:rsidR="00EC542A" w:rsidRPr="00977FFA" w:rsidRDefault="00EC542A" w:rsidP="006C5CC5">
            <w:pPr>
              <w:pStyle w:val="TableCell"/>
              <w:rPr>
                <w:rFonts w:eastAsia="Times New Roman"/>
                <w:sz w:val="24"/>
                <w:szCs w:val="24"/>
              </w:rPr>
            </w:pPr>
            <w:r w:rsidRPr="00977FFA">
              <w:rPr>
                <w:sz w:val="24"/>
                <w:szCs w:val="24"/>
              </w:rPr>
              <w:t>do not know</w:t>
            </w:r>
          </w:p>
        </w:tc>
        <w:tc>
          <w:tcPr>
            <w:tcW w:w="2121"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hideMark/>
          </w:tcPr>
          <w:p w:rsidR="00EC542A" w:rsidRPr="00977FFA" w:rsidRDefault="00EC542A" w:rsidP="006C5CC5">
            <w:pPr>
              <w:pStyle w:val="TableCell"/>
              <w:rPr>
                <w:rFonts w:eastAsia="Times New Roman"/>
                <w:sz w:val="24"/>
                <w:szCs w:val="24"/>
              </w:rPr>
            </w:pPr>
            <w:r w:rsidRPr="00977FFA">
              <w:rPr>
                <w:sz w:val="24"/>
                <w:szCs w:val="24"/>
              </w:rPr>
              <w:t>Science is a community activity</w:t>
            </w:r>
          </w:p>
        </w:tc>
        <w:tc>
          <w:tcPr>
            <w:tcW w:w="2616" w:type="dxa"/>
            <w:tcBorders>
              <w:top w:val="single" w:sz="2" w:space="0" w:color="010000"/>
              <w:left w:val="single" w:sz="2" w:space="0" w:color="010000"/>
              <w:bottom w:val="single" w:sz="2" w:space="0" w:color="010000"/>
              <w:right w:val="single" w:sz="8" w:space="0" w:color="000000"/>
            </w:tcBorders>
          </w:tcPr>
          <w:p w:rsidR="00EC542A" w:rsidRPr="00977FFA" w:rsidRDefault="00EC542A" w:rsidP="006C5CC5">
            <w:pPr>
              <w:pStyle w:val="TableCell"/>
              <w:rPr>
                <w:sz w:val="24"/>
                <w:szCs w:val="24"/>
              </w:rPr>
            </w:pPr>
            <w:r w:rsidRPr="00977FFA">
              <w:rPr>
                <w:sz w:val="24"/>
                <w:szCs w:val="24"/>
              </w:rPr>
              <w:t xml:space="preserve"> If people accept this </w:t>
            </w:r>
          </w:p>
          <w:p w:rsidR="00EC542A" w:rsidRPr="00977FFA" w:rsidRDefault="00EC542A" w:rsidP="006C5CC5">
            <w:pPr>
              <w:pStyle w:val="TableCell"/>
              <w:rPr>
                <w:sz w:val="24"/>
                <w:szCs w:val="24"/>
              </w:rPr>
            </w:pPr>
            <w:r w:rsidRPr="00977FFA">
              <w:rPr>
                <w:sz w:val="24"/>
                <w:szCs w:val="24"/>
              </w:rPr>
              <w:t xml:space="preserve"> view, they will be more </w:t>
            </w:r>
          </w:p>
          <w:p w:rsidR="00EC542A" w:rsidRPr="00977FFA" w:rsidRDefault="00EC542A" w:rsidP="006C5CC5">
            <w:pPr>
              <w:pStyle w:val="TableCell"/>
              <w:rPr>
                <w:sz w:val="24"/>
                <w:szCs w:val="24"/>
              </w:rPr>
            </w:pPr>
            <w:r w:rsidRPr="00977FFA">
              <w:rPr>
                <w:sz w:val="24"/>
                <w:szCs w:val="24"/>
              </w:rPr>
              <w:t xml:space="preserve"> tolerant</w:t>
            </w:r>
          </w:p>
        </w:tc>
      </w:tr>
    </w:tbl>
    <w:p w:rsidR="00EC542A" w:rsidRPr="00977FFA" w:rsidRDefault="00EC542A" w:rsidP="00EC542A">
      <w:pPr>
        <w:spacing w:line="360" w:lineRule="auto"/>
      </w:pPr>
    </w:p>
    <w:p w:rsidR="00EC542A" w:rsidRPr="00977FFA" w:rsidRDefault="00EC542A" w:rsidP="00EC542A">
      <w:pPr>
        <w:spacing w:line="360" w:lineRule="auto"/>
      </w:pPr>
    </w:p>
    <w:p w:rsidR="00B73B48" w:rsidRPr="00977FFA" w:rsidRDefault="00B73B48" w:rsidP="002D1B7B">
      <w:pPr>
        <w:spacing w:line="360" w:lineRule="auto"/>
      </w:pPr>
    </w:p>
    <w:p w:rsidR="00BD42B6" w:rsidRPr="00977FFA" w:rsidRDefault="00467DAA" w:rsidP="00BD42B6">
      <w:pPr>
        <w:spacing w:line="360" w:lineRule="auto"/>
      </w:pPr>
      <w:r w:rsidRPr="00977FFA">
        <w:t>different from inanimate objects, cyberneticians have expanded the philosophy of science so that it can more adequately encompass the social sciences</w:t>
      </w:r>
      <w:r w:rsidR="009C44AB" w:rsidRPr="00977FFA">
        <w:t xml:space="preserve"> (Umpleby, 2014)</w:t>
      </w:r>
      <w:r w:rsidRPr="00977FFA">
        <w:t xml:space="preserve">.  In addition to the </w:t>
      </w:r>
      <w:r w:rsidR="00BD42B6" w:rsidRPr="00977FFA">
        <w:lastRenderedPageBreak/>
        <w:t xml:space="preserve">normative approach to philosophy of science of Karl Popper (1962) and the sociological approach of Thomas Kuhn (1962), cyberneticians added a biological interpretation of the philosophy of science (McCulloch, 1965; </w:t>
      </w:r>
      <w:proofErr w:type="spellStart"/>
      <w:r w:rsidR="00EC542A">
        <w:t>Maturana</w:t>
      </w:r>
      <w:proofErr w:type="spellEnd"/>
      <w:r w:rsidR="00EC542A">
        <w:t xml:space="preserve">, 1975; </w:t>
      </w:r>
      <w:r w:rsidR="00BD42B6" w:rsidRPr="00977FFA">
        <w:t>Foerster, 2003). The biological view of the philosophy of science is different from the normative and sociological views in that it contains an explicit connection to ethics.  Since our knowledge of the world is limited by our experiences, and others have different experiences, we need others to challenge or support our perceptions.  For a summary of the three approaches to ph</w:t>
      </w:r>
      <w:r w:rsidR="00BD42B6">
        <w:t>ilosophy of science, see Table 2</w:t>
      </w:r>
      <w:r w:rsidR="00BD42B6" w:rsidRPr="00977FFA">
        <w:t xml:space="preserve"> </w:t>
      </w:r>
      <w:r w:rsidR="00BD42B6">
        <w:t xml:space="preserve">(Umpleby, </w:t>
      </w:r>
      <w:r w:rsidR="00BD42B6" w:rsidRPr="00977FFA">
        <w:t>2016).  One way to do research in the future in cybernetics would be to use both traditional and new disciplines to describe current challenges and then evaluate the contributions made by the new approaches.  Some instruction and c</w:t>
      </w:r>
      <w:r w:rsidR="00FF4DF4">
        <w:t>oaching would be required</w:t>
      </w:r>
      <w:r w:rsidR="00BD42B6" w:rsidRPr="00977FFA">
        <w:t>.</w:t>
      </w:r>
    </w:p>
    <w:p w:rsidR="00464FF6" w:rsidRPr="00977FFA" w:rsidRDefault="00464FF6" w:rsidP="002D1B7B">
      <w:pPr>
        <w:spacing w:line="360" w:lineRule="auto"/>
      </w:pPr>
    </w:p>
    <w:p w:rsidR="002D1B7B" w:rsidRPr="00977FFA" w:rsidRDefault="002D1B7B" w:rsidP="002D1B7B">
      <w:pPr>
        <w:spacing w:line="360" w:lineRule="auto"/>
        <w:rPr>
          <w:b/>
        </w:rPr>
      </w:pPr>
      <w:r w:rsidRPr="00977FFA">
        <w:rPr>
          <w:b/>
        </w:rPr>
        <w:t>References</w:t>
      </w:r>
    </w:p>
    <w:p w:rsidR="00F757CC" w:rsidRPr="00977FFA" w:rsidRDefault="00B26F86" w:rsidP="008B4829">
      <w:r w:rsidRPr="00977FFA">
        <w:t>Abraham T (2016)</w:t>
      </w:r>
      <w:r w:rsidR="00704978" w:rsidRPr="00977FFA">
        <w:t xml:space="preserve"> </w:t>
      </w:r>
      <w:r w:rsidR="00F757CC" w:rsidRPr="00977FFA">
        <w:rPr>
          <w:i/>
        </w:rPr>
        <w:t>Rebel Genius:  Warren S. McCulloch’s Transdisciplinary Life in Science</w:t>
      </w:r>
      <w:r w:rsidR="00704978" w:rsidRPr="00977FFA">
        <w:t>. Cambridge, MA: MIT Press</w:t>
      </w:r>
    </w:p>
    <w:p w:rsidR="005C7ADC" w:rsidRPr="00977FFA" w:rsidRDefault="005C7ADC" w:rsidP="008B4829"/>
    <w:p w:rsidR="005C7ADC" w:rsidRPr="00977FFA" w:rsidRDefault="005C7ADC" w:rsidP="005D25CC">
      <w:pPr>
        <w:pStyle w:val="Headline1"/>
        <w:spacing w:before="0"/>
        <w:ind w:firstLineChars="0"/>
        <w:rPr>
          <w:b w:val="0"/>
          <w:szCs w:val="24"/>
          <w:lang w:val="en-GB"/>
        </w:rPr>
      </w:pPr>
      <w:proofErr w:type="spellStart"/>
      <w:r w:rsidRPr="00977FFA">
        <w:rPr>
          <w:b w:val="0"/>
          <w:szCs w:val="24"/>
          <w:lang w:val="en-GB"/>
        </w:rPr>
        <w:t>Ackoff</w:t>
      </w:r>
      <w:proofErr w:type="spellEnd"/>
      <w:r w:rsidRPr="00977FFA">
        <w:rPr>
          <w:b w:val="0"/>
          <w:szCs w:val="24"/>
          <w:lang w:val="en-GB"/>
        </w:rPr>
        <w:t xml:space="preserve"> RL (1981) </w:t>
      </w:r>
      <w:r w:rsidRPr="00977FFA">
        <w:rPr>
          <w:b w:val="0"/>
          <w:i/>
          <w:szCs w:val="24"/>
          <w:lang w:val="en-GB"/>
        </w:rPr>
        <w:t>Creating the Corporate Future: Plan or be Planned For</w:t>
      </w:r>
      <w:r w:rsidRPr="00977FFA">
        <w:rPr>
          <w:b w:val="0"/>
          <w:szCs w:val="24"/>
          <w:lang w:val="en-GB"/>
        </w:rPr>
        <w:t>.  New York:  Wiley</w:t>
      </w:r>
    </w:p>
    <w:p w:rsidR="008B4829" w:rsidRPr="00977FFA" w:rsidRDefault="008B4829" w:rsidP="008B4829"/>
    <w:p w:rsidR="008B4829" w:rsidRPr="00977FFA" w:rsidRDefault="003F74D2" w:rsidP="008B4829">
      <w:pPr>
        <w:pStyle w:val="Headline1"/>
        <w:spacing w:before="0" w:line="240" w:lineRule="auto"/>
        <w:ind w:left="0" w:firstLineChars="0" w:firstLine="0"/>
        <w:rPr>
          <w:b w:val="0"/>
          <w:szCs w:val="24"/>
          <w:lang w:val="de-DE"/>
        </w:rPr>
      </w:pPr>
      <w:r w:rsidRPr="00977FFA">
        <w:rPr>
          <w:b w:val="0"/>
          <w:szCs w:val="24"/>
          <w:lang w:val="en-GB"/>
        </w:rPr>
        <w:t xml:space="preserve">Ashby WR (1952) </w:t>
      </w:r>
      <w:r w:rsidR="00B26F86" w:rsidRPr="00977FFA">
        <w:rPr>
          <w:b w:val="0"/>
          <w:i/>
          <w:szCs w:val="24"/>
          <w:lang w:val="en-GB"/>
        </w:rPr>
        <w:t xml:space="preserve">Design for a Brain:  The Origin </w:t>
      </w:r>
      <w:r w:rsidRPr="00977FFA">
        <w:rPr>
          <w:b w:val="0"/>
          <w:i/>
          <w:szCs w:val="24"/>
          <w:lang w:val="en-GB"/>
        </w:rPr>
        <w:t>of Adaptive Behaviour</w:t>
      </w:r>
      <w:r w:rsidRPr="00977FFA">
        <w:rPr>
          <w:b w:val="0"/>
          <w:szCs w:val="24"/>
          <w:lang w:val="en-GB"/>
        </w:rPr>
        <w:t xml:space="preserve">.  </w:t>
      </w:r>
      <w:r w:rsidR="004058F2" w:rsidRPr="00977FFA">
        <w:rPr>
          <w:b w:val="0"/>
          <w:szCs w:val="24"/>
          <w:lang w:val="de-DE"/>
        </w:rPr>
        <w:t xml:space="preserve">London:  Chapman </w:t>
      </w:r>
      <w:r w:rsidRPr="00977FFA">
        <w:rPr>
          <w:b w:val="0"/>
          <w:szCs w:val="24"/>
          <w:lang w:val="de-DE"/>
        </w:rPr>
        <w:t>and Hall</w:t>
      </w:r>
    </w:p>
    <w:p w:rsidR="007225E6" w:rsidRPr="00977FFA" w:rsidRDefault="007225E6" w:rsidP="008B4829">
      <w:pPr>
        <w:pStyle w:val="Headline1"/>
        <w:spacing w:before="0" w:line="240" w:lineRule="auto"/>
        <w:ind w:left="0" w:firstLineChars="0" w:firstLine="0"/>
        <w:rPr>
          <w:b w:val="0"/>
          <w:szCs w:val="24"/>
          <w:lang w:val="en-GB"/>
        </w:rPr>
      </w:pPr>
    </w:p>
    <w:p w:rsidR="007225E6" w:rsidRPr="00977FFA" w:rsidRDefault="007225E6" w:rsidP="007225E6">
      <w:pPr>
        <w:pStyle w:val="Headline1"/>
        <w:spacing w:before="0" w:line="240" w:lineRule="auto"/>
        <w:ind w:left="0" w:firstLineChars="0" w:firstLine="0"/>
        <w:rPr>
          <w:b w:val="0"/>
          <w:szCs w:val="24"/>
        </w:rPr>
      </w:pPr>
      <w:r w:rsidRPr="00977FFA">
        <w:rPr>
          <w:b w:val="0"/>
          <w:szCs w:val="24"/>
        </w:rPr>
        <w:t xml:space="preserve">Ashby WR (1962) Principles of the Self-Organizing System in </w:t>
      </w:r>
      <w:r w:rsidRPr="00977FFA">
        <w:rPr>
          <w:b w:val="0"/>
          <w:i/>
          <w:szCs w:val="24"/>
        </w:rPr>
        <w:t>Principles of Self-Organization: Transactions of the University of Illinois Symposium</w:t>
      </w:r>
      <w:r w:rsidRPr="00977FFA">
        <w:rPr>
          <w:b w:val="0"/>
          <w:szCs w:val="24"/>
        </w:rPr>
        <w:t xml:space="preserve">, H. Von Foerster &amp; G. W. </w:t>
      </w:r>
      <w:proofErr w:type="spellStart"/>
      <w:r w:rsidRPr="00977FFA">
        <w:rPr>
          <w:b w:val="0"/>
          <w:szCs w:val="24"/>
        </w:rPr>
        <w:t>Zopf</w:t>
      </w:r>
      <w:proofErr w:type="spellEnd"/>
      <w:r w:rsidRPr="00977FFA">
        <w:rPr>
          <w:b w:val="0"/>
          <w:szCs w:val="24"/>
        </w:rPr>
        <w:t>, Jr. (eds.), Pergamon Press: London, UK, pp. 255-278</w:t>
      </w:r>
    </w:p>
    <w:p w:rsidR="008B4829" w:rsidRPr="00977FFA" w:rsidRDefault="008B4829" w:rsidP="008B4829">
      <w:pPr>
        <w:pStyle w:val="Headline1"/>
        <w:spacing w:before="0" w:line="240" w:lineRule="auto"/>
        <w:ind w:left="0" w:firstLineChars="0" w:firstLine="0"/>
        <w:rPr>
          <w:b w:val="0"/>
          <w:szCs w:val="24"/>
          <w:lang w:val="en-GB"/>
        </w:rPr>
      </w:pPr>
    </w:p>
    <w:p w:rsidR="00B147CB" w:rsidRPr="00977FFA" w:rsidRDefault="00B147CB" w:rsidP="00B147CB">
      <w:pPr>
        <w:pStyle w:val="Headline1"/>
        <w:spacing w:before="0"/>
        <w:ind w:firstLineChars="0"/>
        <w:rPr>
          <w:b w:val="0"/>
          <w:szCs w:val="24"/>
          <w:lang w:val="en-GB"/>
        </w:rPr>
      </w:pPr>
      <w:r w:rsidRPr="00977FFA">
        <w:rPr>
          <w:b w:val="0"/>
          <w:szCs w:val="24"/>
          <w:lang w:val="en-GB"/>
        </w:rPr>
        <w:t xml:space="preserve">Bateson G (1972) </w:t>
      </w:r>
      <w:r w:rsidRPr="00977FFA">
        <w:rPr>
          <w:b w:val="0"/>
          <w:i/>
          <w:szCs w:val="24"/>
          <w:lang w:val="en-GB"/>
        </w:rPr>
        <w:t>Steps to an Ecology of Mind.</w:t>
      </w:r>
      <w:r w:rsidRPr="00977FFA">
        <w:rPr>
          <w:b w:val="0"/>
          <w:szCs w:val="24"/>
          <w:lang w:val="en-GB"/>
        </w:rPr>
        <w:t xml:space="preserve"> San Francisco: Chandler Publishing</w:t>
      </w:r>
    </w:p>
    <w:p w:rsidR="00B147CB" w:rsidRPr="00977FFA" w:rsidRDefault="00B147CB" w:rsidP="008B4829">
      <w:pPr>
        <w:pStyle w:val="Headline1"/>
        <w:spacing w:before="0" w:line="240" w:lineRule="auto"/>
        <w:ind w:left="0" w:firstLineChars="0" w:firstLine="0"/>
        <w:rPr>
          <w:b w:val="0"/>
          <w:szCs w:val="24"/>
          <w:lang w:val="en-GB"/>
        </w:rPr>
      </w:pPr>
    </w:p>
    <w:p w:rsidR="003F74D2" w:rsidRPr="00977FFA" w:rsidRDefault="003F74D2" w:rsidP="008B4829">
      <w:pPr>
        <w:pStyle w:val="Headline1"/>
        <w:spacing w:before="0" w:line="240" w:lineRule="auto"/>
        <w:ind w:left="0" w:firstLineChars="0" w:firstLine="0"/>
        <w:rPr>
          <w:b w:val="0"/>
          <w:szCs w:val="24"/>
          <w:lang w:val="en-GB"/>
        </w:rPr>
      </w:pPr>
      <w:r w:rsidRPr="00977FFA">
        <w:rPr>
          <w:b w:val="0"/>
          <w:szCs w:val="24"/>
          <w:lang w:val="en-GB"/>
        </w:rPr>
        <w:t xml:space="preserve">Beer S (1972) </w:t>
      </w:r>
      <w:r w:rsidRPr="00977FFA">
        <w:rPr>
          <w:b w:val="0"/>
          <w:i/>
          <w:szCs w:val="24"/>
          <w:lang w:val="en-GB"/>
        </w:rPr>
        <w:t>Brain of the Firm:  A</w:t>
      </w:r>
      <w:r w:rsidR="00B26F86" w:rsidRPr="00977FFA">
        <w:rPr>
          <w:b w:val="0"/>
          <w:i/>
          <w:szCs w:val="24"/>
          <w:lang w:val="en-GB"/>
        </w:rPr>
        <w:t xml:space="preserve"> </w:t>
      </w:r>
      <w:r w:rsidRPr="00977FFA">
        <w:rPr>
          <w:b w:val="0"/>
          <w:i/>
          <w:szCs w:val="24"/>
          <w:lang w:val="en-GB"/>
        </w:rPr>
        <w:t>Development in Management Cybernetics</w:t>
      </w:r>
      <w:r w:rsidRPr="00977FFA">
        <w:rPr>
          <w:b w:val="0"/>
          <w:szCs w:val="24"/>
          <w:lang w:val="en-GB"/>
        </w:rPr>
        <w:t>.  New York:  Herder and Herder</w:t>
      </w:r>
    </w:p>
    <w:p w:rsidR="008B4829" w:rsidRPr="00977FFA" w:rsidRDefault="008B4829" w:rsidP="008B4829">
      <w:pPr>
        <w:pStyle w:val="Headline1"/>
        <w:spacing w:before="0" w:line="240" w:lineRule="auto"/>
        <w:ind w:left="0" w:firstLineChars="0" w:firstLine="0"/>
        <w:rPr>
          <w:b w:val="0"/>
          <w:szCs w:val="24"/>
          <w:lang w:val="en-GB"/>
        </w:rPr>
      </w:pPr>
    </w:p>
    <w:p w:rsidR="005D25CC" w:rsidRPr="00977FFA" w:rsidRDefault="005D25CC" w:rsidP="008B4829">
      <w:pPr>
        <w:pStyle w:val="Headline1"/>
        <w:spacing w:before="0" w:line="240" w:lineRule="auto"/>
        <w:ind w:left="0" w:firstLineChars="0" w:firstLine="0"/>
        <w:rPr>
          <w:b w:val="0"/>
          <w:szCs w:val="24"/>
          <w:lang w:val="en-GB"/>
        </w:rPr>
      </w:pPr>
      <w:r w:rsidRPr="00977FFA">
        <w:rPr>
          <w:b w:val="0"/>
          <w:szCs w:val="24"/>
          <w:lang w:val="en-GB"/>
        </w:rPr>
        <w:t xml:space="preserve">Buckley W </w:t>
      </w:r>
      <w:r w:rsidR="00EE480C" w:rsidRPr="00977FFA">
        <w:rPr>
          <w:b w:val="0"/>
          <w:szCs w:val="24"/>
          <w:lang w:val="en-GB"/>
        </w:rPr>
        <w:t>(ed.) (1968</w:t>
      </w:r>
      <w:r w:rsidRPr="00977FFA">
        <w:rPr>
          <w:b w:val="0"/>
          <w:szCs w:val="24"/>
          <w:lang w:val="en-GB"/>
        </w:rPr>
        <w:t>)</w:t>
      </w:r>
      <w:r w:rsidR="00EE480C" w:rsidRPr="00977FFA">
        <w:rPr>
          <w:b w:val="0"/>
          <w:szCs w:val="24"/>
          <w:lang w:val="en-GB"/>
        </w:rPr>
        <w:t xml:space="preserve"> </w:t>
      </w:r>
      <w:r w:rsidR="00EE480C" w:rsidRPr="00977FFA">
        <w:rPr>
          <w:b w:val="0"/>
          <w:i/>
          <w:szCs w:val="24"/>
          <w:lang w:val="en-GB"/>
        </w:rPr>
        <w:t xml:space="preserve">Modern Systems Research for the </w:t>
      </w:r>
      <w:proofErr w:type="spellStart"/>
      <w:r w:rsidR="00EE480C" w:rsidRPr="00977FFA">
        <w:rPr>
          <w:b w:val="0"/>
          <w:i/>
          <w:szCs w:val="24"/>
          <w:lang w:val="en-GB"/>
        </w:rPr>
        <w:t>Behavioral</w:t>
      </w:r>
      <w:proofErr w:type="spellEnd"/>
      <w:r w:rsidR="00EE480C" w:rsidRPr="00977FFA">
        <w:rPr>
          <w:b w:val="0"/>
          <w:i/>
          <w:szCs w:val="24"/>
          <w:lang w:val="en-GB"/>
        </w:rPr>
        <w:t xml:space="preserve"> Scientist:  A Sourcebook</w:t>
      </w:r>
      <w:r w:rsidR="00EE480C" w:rsidRPr="00977FFA">
        <w:rPr>
          <w:b w:val="0"/>
          <w:szCs w:val="24"/>
          <w:lang w:val="en-GB"/>
        </w:rPr>
        <w:t>.  Chicago:  Aldine Publishing</w:t>
      </w:r>
    </w:p>
    <w:p w:rsidR="005D25CC" w:rsidRPr="00977FFA" w:rsidRDefault="005D25CC" w:rsidP="008B4829">
      <w:pPr>
        <w:pStyle w:val="Headline1"/>
        <w:spacing w:before="0" w:line="240" w:lineRule="auto"/>
        <w:ind w:left="0" w:firstLineChars="0" w:firstLine="0"/>
        <w:rPr>
          <w:b w:val="0"/>
          <w:szCs w:val="24"/>
          <w:lang w:val="en-GB"/>
        </w:rPr>
      </w:pPr>
    </w:p>
    <w:p w:rsidR="008B4829" w:rsidRPr="00977FFA" w:rsidRDefault="005D25CC" w:rsidP="008B4829">
      <w:pPr>
        <w:pStyle w:val="Headline1"/>
        <w:spacing w:before="0" w:line="240" w:lineRule="auto"/>
        <w:ind w:left="0" w:firstLineChars="0" w:firstLine="0"/>
        <w:rPr>
          <w:b w:val="0"/>
          <w:szCs w:val="24"/>
          <w:lang w:val="en-GB"/>
        </w:rPr>
      </w:pPr>
      <w:r w:rsidRPr="00977FFA">
        <w:rPr>
          <w:b w:val="0"/>
          <w:szCs w:val="24"/>
          <w:lang w:val="en-GB"/>
        </w:rPr>
        <w:t>Deutsch K (</w:t>
      </w:r>
      <w:r w:rsidR="004125CB" w:rsidRPr="00977FFA">
        <w:rPr>
          <w:b w:val="0"/>
          <w:szCs w:val="24"/>
          <w:lang w:val="en-GB"/>
        </w:rPr>
        <w:t>1966</w:t>
      </w:r>
      <w:r w:rsidRPr="00977FFA">
        <w:rPr>
          <w:b w:val="0"/>
          <w:szCs w:val="24"/>
          <w:lang w:val="en-GB"/>
        </w:rPr>
        <w:t xml:space="preserve">) </w:t>
      </w:r>
      <w:r w:rsidR="004125CB" w:rsidRPr="00977FFA">
        <w:rPr>
          <w:b w:val="0"/>
          <w:i/>
          <w:szCs w:val="24"/>
          <w:lang w:val="en-GB"/>
        </w:rPr>
        <w:t>The Nerves of Government:  Models of Political Communication and Control</w:t>
      </w:r>
      <w:r w:rsidR="004125CB" w:rsidRPr="00977FFA">
        <w:rPr>
          <w:b w:val="0"/>
          <w:szCs w:val="24"/>
          <w:lang w:val="en-GB"/>
        </w:rPr>
        <w:t>.  New York:  Free Press</w:t>
      </w:r>
    </w:p>
    <w:p w:rsidR="008B4829" w:rsidRPr="00977FFA" w:rsidRDefault="008B4829" w:rsidP="008B4829">
      <w:pPr>
        <w:pStyle w:val="Headline1"/>
        <w:spacing w:before="0" w:line="240" w:lineRule="auto"/>
        <w:ind w:left="0" w:firstLineChars="0" w:firstLine="0"/>
        <w:rPr>
          <w:b w:val="0"/>
          <w:i/>
          <w:szCs w:val="24"/>
          <w:lang w:val="en-GB"/>
        </w:rPr>
      </w:pPr>
    </w:p>
    <w:p w:rsidR="00901330" w:rsidRDefault="00B26F86" w:rsidP="008B4829">
      <w:pPr>
        <w:pStyle w:val="Heading3"/>
        <w:shd w:val="clear" w:color="auto" w:fill="FFFFFF"/>
        <w:spacing w:before="0"/>
        <w:rPr>
          <w:rFonts w:ascii="Times New Roman" w:hAnsi="Times New Roman" w:cs="Times New Roman"/>
          <w:color w:val="auto"/>
        </w:rPr>
      </w:pPr>
      <w:r w:rsidRPr="00977FFA">
        <w:rPr>
          <w:rFonts w:ascii="Times New Roman" w:hAnsi="Times New Roman" w:cs="Times New Roman"/>
          <w:color w:val="auto"/>
        </w:rPr>
        <w:t>Foerster H von (</w:t>
      </w:r>
      <w:r w:rsidR="00F757CC" w:rsidRPr="00977FFA">
        <w:rPr>
          <w:rFonts w:ascii="Times New Roman" w:hAnsi="Times New Roman" w:cs="Times New Roman"/>
          <w:color w:val="auto"/>
        </w:rPr>
        <w:t>1960</w:t>
      </w:r>
      <w:r w:rsidRPr="00977FFA">
        <w:rPr>
          <w:rFonts w:ascii="Times New Roman" w:hAnsi="Times New Roman" w:cs="Times New Roman"/>
          <w:color w:val="auto"/>
        </w:rPr>
        <w:t>)</w:t>
      </w:r>
      <w:r w:rsidR="00704978" w:rsidRPr="00977FFA">
        <w:rPr>
          <w:rFonts w:ascii="Times New Roman" w:hAnsi="Times New Roman" w:cs="Times New Roman"/>
          <w:color w:val="auto"/>
        </w:rPr>
        <w:t xml:space="preserve"> </w:t>
      </w:r>
      <w:r w:rsidR="00901330" w:rsidRPr="00977FFA">
        <w:rPr>
          <w:rFonts w:ascii="Times New Roman" w:hAnsi="Times New Roman" w:cs="Times New Roman"/>
          <w:color w:val="auto"/>
        </w:rPr>
        <w:t xml:space="preserve">On </w:t>
      </w:r>
      <w:r w:rsidR="00F757CC" w:rsidRPr="00977FFA">
        <w:rPr>
          <w:rFonts w:ascii="Times New Roman" w:hAnsi="Times New Roman" w:cs="Times New Roman"/>
          <w:color w:val="auto"/>
        </w:rPr>
        <w:t xml:space="preserve">Self-Organizing </w:t>
      </w:r>
      <w:r w:rsidR="00901330" w:rsidRPr="00977FFA">
        <w:rPr>
          <w:rFonts w:ascii="Times New Roman" w:hAnsi="Times New Roman" w:cs="Times New Roman"/>
          <w:color w:val="auto"/>
        </w:rPr>
        <w:t>Systems and their Environments.</w:t>
      </w:r>
      <w:r w:rsidR="00901330" w:rsidRPr="00977FFA">
        <w:rPr>
          <w:rFonts w:ascii="Times New Roman" w:eastAsia="Times New Roman" w:hAnsi="Times New Roman" w:cs="Times New Roman"/>
          <w:color w:val="auto"/>
        </w:rPr>
        <w:t xml:space="preserve"> In </w:t>
      </w:r>
      <w:proofErr w:type="spellStart"/>
      <w:r w:rsidR="00901330" w:rsidRPr="00977FFA">
        <w:rPr>
          <w:rFonts w:ascii="Times New Roman" w:eastAsia="Times New Roman" w:hAnsi="Times New Roman" w:cs="Times New Roman"/>
          <w:color w:val="auto"/>
        </w:rPr>
        <w:t>Yovits</w:t>
      </w:r>
      <w:proofErr w:type="spellEnd"/>
      <w:r w:rsidR="00901330" w:rsidRPr="00977FFA">
        <w:rPr>
          <w:rFonts w:ascii="Times New Roman" w:eastAsia="Times New Roman" w:hAnsi="Times New Roman" w:cs="Times New Roman"/>
          <w:color w:val="auto"/>
        </w:rPr>
        <w:t xml:space="preserve"> MC &amp; Cameron S (eds.) </w:t>
      </w:r>
      <w:r w:rsidR="00901330" w:rsidRPr="00977FFA">
        <w:rPr>
          <w:rFonts w:ascii="Times New Roman" w:eastAsia="Times New Roman" w:hAnsi="Times New Roman" w:cs="Times New Roman"/>
          <w:i/>
          <w:color w:val="auto"/>
        </w:rPr>
        <w:t>Self-Org</w:t>
      </w:r>
      <w:r w:rsidR="00E71EE6" w:rsidRPr="00977FFA">
        <w:rPr>
          <w:rFonts w:ascii="Times New Roman" w:eastAsia="Times New Roman" w:hAnsi="Times New Roman" w:cs="Times New Roman"/>
          <w:i/>
          <w:color w:val="auto"/>
        </w:rPr>
        <w:t>anizing Systems</w:t>
      </w:r>
      <w:r w:rsidR="00E71EE6" w:rsidRPr="00977FFA">
        <w:rPr>
          <w:rFonts w:ascii="Times New Roman" w:eastAsia="Times New Roman" w:hAnsi="Times New Roman" w:cs="Times New Roman"/>
          <w:color w:val="auto"/>
        </w:rPr>
        <w:t xml:space="preserve">. Pergamon Press </w:t>
      </w:r>
      <w:r w:rsidR="00E71EE6" w:rsidRPr="00977FFA">
        <w:rPr>
          <w:rFonts w:ascii="Times New Roman" w:hAnsi="Times New Roman" w:cs="Times New Roman"/>
          <w:color w:val="auto"/>
        </w:rPr>
        <w:t>(</w:t>
      </w:r>
      <w:hyperlink r:id="rId11" w:history="1">
        <w:r w:rsidR="008B4829" w:rsidRPr="00977FFA">
          <w:rPr>
            <w:rStyle w:val="Hyperlink"/>
            <w:rFonts w:ascii="Times New Roman" w:hAnsi="Times New Roman" w:cs="Times New Roman"/>
            <w:color w:val="auto"/>
          </w:rPr>
          <w:t>http://e1020.pbworks.com/f/fulltext.pdf</w:t>
        </w:r>
      </w:hyperlink>
      <w:r w:rsidR="00E71EE6" w:rsidRPr="00977FFA">
        <w:rPr>
          <w:rFonts w:ascii="Times New Roman" w:hAnsi="Times New Roman" w:cs="Times New Roman"/>
          <w:color w:val="auto"/>
        </w:rPr>
        <w:t>)</w:t>
      </w:r>
    </w:p>
    <w:p w:rsidR="00AA74EC" w:rsidRPr="00AA74EC" w:rsidRDefault="00AA74EC" w:rsidP="00AA74EC"/>
    <w:p w:rsidR="00AA74EC" w:rsidRPr="00977FFA" w:rsidRDefault="00AA74EC" w:rsidP="00AA74EC">
      <w:pPr>
        <w:pStyle w:val="Headline1"/>
        <w:spacing w:before="0" w:line="240" w:lineRule="auto"/>
        <w:ind w:left="0" w:firstLineChars="0" w:firstLine="0"/>
        <w:rPr>
          <w:b w:val="0"/>
          <w:szCs w:val="24"/>
          <w:lang w:val="en-GB"/>
        </w:rPr>
      </w:pPr>
      <w:r w:rsidRPr="00977FFA">
        <w:rPr>
          <w:b w:val="0"/>
          <w:szCs w:val="24"/>
          <w:lang w:val="en-GB"/>
        </w:rPr>
        <w:t xml:space="preserve">Foerster H von (2003) </w:t>
      </w:r>
      <w:r w:rsidRPr="00977FFA">
        <w:rPr>
          <w:b w:val="0"/>
          <w:i/>
          <w:szCs w:val="24"/>
          <w:lang w:val="en-GB"/>
        </w:rPr>
        <w:t xml:space="preserve">Understanding </w:t>
      </w:r>
      <w:proofErr w:type="spellStart"/>
      <w:r w:rsidRPr="00977FFA">
        <w:rPr>
          <w:b w:val="0"/>
          <w:i/>
          <w:szCs w:val="24"/>
          <w:lang w:val="en-GB"/>
        </w:rPr>
        <w:t>Understanding</w:t>
      </w:r>
      <w:proofErr w:type="spellEnd"/>
      <w:r w:rsidRPr="00977FFA">
        <w:rPr>
          <w:b w:val="0"/>
          <w:szCs w:val="24"/>
          <w:lang w:val="en-GB"/>
        </w:rPr>
        <w:t>. New York:  Springer</w:t>
      </w:r>
    </w:p>
    <w:p w:rsidR="005D25CC" w:rsidRPr="00977FFA" w:rsidRDefault="005D25CC" w:rsidP="005D25CC"/>
    <w:p w:rsidR="005D25CC" w:rsidRPr="00977FFA" w:rsidRDefault="005D25CC" w:rsidP="005D25CC">
      <w:r w:rsidRPr="00977FFA">
        <w:lastRenderedPageBreak/>
        <w:t>Glanville R (</w:t>
      </w:r>
      <w:r w:rsidR="004125CB" w:rsidRPr="00977FFA">
        <w:t>2014</w:t>
      </w:r>
      <w:r w:rsidRPr="00977FFA">
        <w:t xml:space="preserve">) </w:t>
      </w:r>
      <w:r w:rsidRPr="00977FFA">
        <w:rPr>
          <w:i/>
        </w:rPr>
        <w:t>The Black Box</w:t>
      </w:r>
      <w:r w:rsidR="004125CB" w:rsidRPr="00977FFA">
        <w:t xml:space="preserve">. Vienna:  Edition </w:t>
      </w:r>
      <w:proofErr w:type="spellStart"/>
      <w:r w:rsidR="004125CB" w:rsidRPr="00977FFA">
        <w:t>Echoraum</w:t>
      </w:r>
      <w:proofErr w:type="spellEnd"/>
    </w:p>
    <w:p w:rsidR="00EE480C" w:rsidRPr="00977FFA" w:rsidRDefault="00EE480C" w:rsidP="005D25CC"/>
    <w:p w:rsidR="00894881" w:rsidRPr="00977FFA" w:rsidRDefault="00EE480C" w:rsidP="00894881">
      <w:pPr>
        <w:shd w:val="clear" w:color="auto" w:fill="FFFFFF"/>
      </w:pPr>
      <w:r w:rsidRPr="00977FFA">
        <w:t xml:space="preserve">Kauffman L (2016) </w:t>
      </w:r>
      <w:r w:rsidR="00894881" w:rsidRPr="00977FFA">
        <w:t xml:space="preserve">Cybernetics, Reflexivity and Second-Order Science.  </w:t>
      </w:r>
      <w:r w:rsidR="00894881" w:rsidRPr="00977FFA">
        <w:rPr>
          <w:i/>
        </w:rPr>
        <w:t>Constructivist Foundations</w:t>
      </w:r>
      <w:r w:rsidR="00894881" w:rsidRPr="00977FFA">
        <w:t>, Vol. 11, No. 3, pp. 489-504. (</w:t>
      </w:r>
      <w:hyperlink r:id="rId12" w:history="1">
        <w:r w:rsidR="00894881" w:rsidRPr="00977FFA">
          <w:rPr>
            <w:rStyle w:val="Hyperlink"/>
          </w:rPr>
          <w:t>http://www.univie.ac.at/constructivism/journal/articles/11/3/489.Kauffman.pdf</w:t>
        </w:r>
      </w:hyperlink>
      <w:r w:rsidR="00894881" w:rsidRPr="00977FFA">
        <w:t>)</w:t>
      </w:r>
    </w:p>
    <w:p w:rsidR="008B4829" w:rsidRPr="00977FFA" w:rsidRDefault="008B4829" w:rsidP="008B4829"/>
    <w:p w:rsidR="003F74D2" w:rsidRPr="00977FFA" w:rsidRDefault="002D1B7B" w:rsidP="008B4829">
      <w:pPr>
        <w:pStyle w:val="Headline1"/>
        <w:spacing w:before="0" w:line="240" w:lineRule="auto"/>
        <w:ind w:left="0" w:firstLineChars="0" w:firstLine="0"/>
        <w:rPr>
          <w:b w:val="0"/>
          <w:szCs w:val="24"/>
          <w:lang w:val="en-GB"/>
        </w:rPr>
      </w:pPr>
      <w:r w:rsidRPr="00977FFA">
        <w:rPr>
          <w:b w:val="0"/>
          <w:szCs w:val="24"/>
        </w:rPr>
        <w:t>Kline</w:t>
      </w:r>
      <w:r w:rsidR="00B26F86" w:rsidRPr="00977FFA">
        <w:rPr>
          <w:b w:val="0"/>
          <w:szCs w:val="24"/>
        </w:rPr>
        <w:t xml:space="preserve"> R</w:t>
      </w:r>
      <w:r w:rsidR="003F74D2" w:rsidRPr="00977FFA">
        <w:rPr>
          <w:b w:val="0"/>
          <w:szCs w:val="24"/>
          <w:lang w:val="en-GB"/>
        </w:rPr>
        <w:t xml:space="preserve"> (2015) </w:t>
      </w:r>
      <w:r w:rsidR="003F74D2" w:rsidRPr="00977FFA">
        <w:rPr>
          <w:b w:val="0"/>
          <w:i/>
          <w:szCs w:val="24"/>
          <w:lang w:val="en-GB"/>
        </w:rPr>
        <w:t>The Cybernetics Moment or Why We Ca</w:t>
      </w:r>
      <w:r w:rsidR="004058F2" w:rsidRPr="00977FFA">
        <w:rPr>
          <w:b w:val="0"/>
          <w:i/>
          <w:szCs w:val="24"/>
          <w:lang w:val="en-GB"/>
        </w:rPr>
        <w:t>ll Our Age the Information Age</w:t>
      </w:r>
      <w:r w:rsidR="004058F2" w:rsidRPr="00977FFA">
        <w:rPr>
          <w:b w:val="0"/>
          <w:szCs w:val="24"/>
          <w:lang w:val="en-GB"/>
        </w:rPr>
        <w:t xml:space="preserve">. </w:t>
      </w:r>
      <w:r w:rsidR="003F74D2" w:rsidRPr="00977FFA">
        <w:rPr>
          <w:b w:val="0"/>
          <w:szCs w:val="24"/>
          <w:lang w:val="en-GB"/>
        </w:rPr>
        <w:t>Baltimore: Johns Hopkins University Press</w:t>
      </w:r>
    </w:p>
    <w:p w:rsidR="008B4829" w:rsidRPr="00977FFA" w:rsidRDefault="008B4829" w:rsidP="008B4829">
      <w:pPr>
        <w:pStyle w:val="Headline1"/>
        <w:spacing w:before="0" w:line="240" w:lineRule="auto"/>
        <w:ind w:left="0" w:firstLineChars="0" w:firstLine="0"/>
        <w:rPr>
          <w:b w:val="0"/>
          <w:szCs w:val="24"/>
          <w:lang w:val="en-GB"/>
        </w:rPr>
      </w:pPr>
    </w:p>
    <w:p w:rsidR="005D25CC" w:rsidRPr="00977FFA" w:rsidRDefault="005D25CC" w:rsidP="008B4829">
      <w:pPr>
        <w:pStyle w:val="Headline1"/>
        <w:spacing w:before="0" w:line="240" w:lineRule="auto"/>
        <w:ind w:left="0" w:firstLineChars="0" w:firstLine="0"/>
        <w:rPr>
          <w:b w:val="0"/>
          <w:szCs w:val="24"/>
          <w:lang w:val="en-GB"/>
        </w:rPr>
      </w:pPr>
      <w:r w:rsidRPr="00977FFA">
        <w:rPr>
          <w:b w:val="0"/>
          <w:szCs w:val="24"/>
          <w:lang w:val="en-GB"/>
        </w:rPr>
        <w:t>Kuhn TS</w:t>
      </w:r>
      <w:r w:rsidR="002C49D7" w:rsidRPr="00977FFA">
        <w:rPr>
          <w:b w:val="0"/>
          <w:szCs w:val="24"/>
          <w:lang w:val="en-GB"/>
        </w:rPr>
        <w:t xml:space="preserve"> (1962) </w:t>
      </w:r>
      <w:r w:rsidR="002C49D7" w:rsidRPr="00977FFA">
        <w:rPr>
          <w:b w:val="0"/>
          <w:i/>
          <w:szCs w:val="24"/>
          <w:lang w:val="en-GB"/>
        </w:rPr>
        <w:t>The Structure of Scientific Revolutions</w:t>
      </w:r>
      <w:r w:rsidR="002C49D7" w:rsidRPr="00977FFA">
        <w:rPr>
          <w:b w:val="0"/>
          <w:szCs w:val="24"/>
          <w:lang w:val="en-GB"/>
        </w:rPr>
        <w:t>.  Chicago:  University of Chicago Press</w:t>
      </w:r>
    </w:p>
    <w:p w:rsidR="005D25CC" w:rsidRPr="00977FFA" w:rsidRDefault="005D25CC" w:rsidP="008B4829">
      <w:pPr>
        <w:pStyle w:val="Headline1"/>
        <w:spacing w:before="0" w:line="240" w:lineRule="auto"/>
        <w:ind w:left="0" w:firstLineChars="0" w:firstLine="0"/>
        <w:rPr>
          <w:b w:val="0"/>
          <w:szCs w:val="24"/>
          <w:lang w:val="en-GB"/>
        </w:rPr>
      </w:pPr>
    </w:p>
    <w:p w:rsidR="003F74D2" w:rsidRPr="00977FFA" w:rsidRDefault="003F74D2" w:rsidP="008B4829">
      <w:pPr>
        <w:pStyle w:val="Headline1"/>
        <w:spacing w:before="0" w:line="240" w:lineRule="auto"/>
        <w:ind w:left="0" w:firstLineChars="0" w:firstLine="0"/>
        <w:rPr>
          <w:b w:val="0"/>
          <w:szCs w:val="24"/>
          <w:lang w:val="en-GB"/>
        </w:rPr>
      </w:pPr>
      <w:r w:rsidRPr="00977FFA">
        <w:rPr>
          <w:b w:val="0"/>
          <w:szCs w:val="24"/>
          <w:lang w:val="en-GB"/>
        </w:rPr>
        <w:t xml:space="preserve">Lefebvre V (1982) </w:t>
      </w:r>
      <w:r w:rsidRPr="00977FFA">
        <w:rPr>
          <w:b w:val="0"/>
          <w:i/>
          <w:iCs/>
          <w:szCs w:val="24"/>
          <w:lang w:val="en-GB"/>
        </w:rPr>
        <w:t>Algebra of Conscience: A Comparative Analysis of Western and Soviet Ethical Systems</w:t>
      </w:r>
      <w:r w:rsidRPr="00977FFA">
        <w:rPr>
          <w:b w:val="0"/>
          <w:iCs/>
          <w:szCs w:val="24"/>
          <w:lang w:val="en-GB"/>
        </w:rPr>
        <w:t>.</w:t>
      </w:r>
      <w:r w:rsidR="00B26F86" w:rsidRPr="00977FFA">
        <w:rPr>
          <w:b w:val="0"/>
          <w:iCs/>
          <w:szCs w:val="24"/>
          <w:lang w:val="en-GB"/>
        </w:rPr>
        <w:t xml:space="preserve"> </w:t>
      </w:r>
      <w:r w:rsidRPr="00977FFA">
        <w:rPr>
          <w:b w:val="0"/>
          <w:szCs w:val="24"/>
          <w:lang w:val="en-GB"/>
        </w:rPr>
        <w:t xml:space="preserve">Dordrecht: D. </w:t>
      </w:r>
      <w:proofErr w:type="spellStart"/>
      <w:r w:rsidRPr="00977FFA">
        <w:rPr>
          <w:b w:val="0"/>
          <w:szCs w:val="24"/>
          <w:lang w:val="en-GB"/>
        </w:rPr>
        <w:t>Reidel</w:t>
      </w:r>
      <w:proofErr w:type="spellEnd"/>
    </w:p>
    <w:p w:rsidR="008B4829" w:rsidRPr="00977FFA" w:rsidRDefault="008B4829" w:rsidP="008B4829">
      <w:pPr>
        <w:pStyle w:val="Headline1"/>
        <w:spacing w:before="0" w:line="240" w:lineRule="auto"/>
        <w:ind w:left="0" w:firstLineChars="0" w:firstLine="0"/>
        <w:rPr>
          <w:b w:val="0"/>
          <w:szCs w:val="24"/>
          <w:lang w:val="en-GB"/>
        </w:rPr>
      </w:pPr>
    </w:p>
    <w:p w:rsidR="005B761D" w:rsidRPr="00977FFA" w:rsidRDefault="00FF4DF4" w:rsidP="008B4829">
      <w:pPr>
        <w:pStyle w:val="Headline1"/>
        <w:spacing w:before="0" w:line="240" w:lineRule="auto"/>
        <w:ind w:left="0" w:firstLineChars="0" w:firstLine="0"/>
        <w:rPr>
          <w:b w:val="0"/>
          <w:szCs w:val="24"/>
          <w:lang w:val="en-GB"/>
        </w:rPr>
      </w:pPr>
      <w:proofErr w:type="spellStart"/>
      <w:r>
        <w:rPr>
          <w:b w:val="0"/>
          <w:szCs w:val="24"/>
          <w:lang w:val="en-GB"/>
        </w:rPr>
        <w:t>Maturana</w:t>
      </w:r>
      <w:proofErr w:type="spellEnd"/>
      <w:r>
        <w:rPr>
          <w:b w:val="0"/>
          <w:szCs w:val="24"/>
          <w:lang w:val="en-GB"/>
        </w:rPr>
        <w:t xml:space="preserve"> HR (1975) The Organization of the Living: A Theory of the Living O</w:t>
      </w:r>
      <w:r w:rsidR="003F74D2" w:rsidRPr="00977FFA">
        <w:rPr>
          <w:b w:val="0"/>
          <w:szCs w:val="24"/>
          <w:lang w:val="en-GB"/>
        </w:rPr>
        <w:t xml:space="preserve">rganization. </w:t>
      </w:r>
      <w:r w:rsidR="003F74D2" w:rsidRPr="00977FFA">
        <w:rPr>
          <w:b w:val="0"/>
          <w:i/>
          <w:szCs w:val="24"/>
          <w:lang w:val="en-GB"/>
        </w:rPr>
        <w:t>International Journal of Man-Machine Studies</w:t>
      </w:r>
      <w:r w:rsidR="003F74D2" w:rsidRPr="00977FFA">
        <w:rPr>
          <w:b w:val="0"/>
          <w:szCs w:val="24"/>
          <w:lang w:val="en-GB"/>
        </w:rPr>
        <w:t xml:space="preserve">. 7(3): 313–332 </w:t>
      </w:r>
    </w:p>
    <w:p w:rsidR="008B4829" w:rsidRPr="00977FFA" w:rsidRDefault="008B4829" w:rsidP="008B4829">
      <w:pPr>
        <w:pStyle w:val="Headline1"/>
        <w:spacing w:before="0" w:line="240" w:lineRule="auto"/>
        <w:ind w:left="0" w:firstLineChars="0" w:firstLine="0"/>
        <w:rPr>
          <w:b w:val="0"/>
          <w:szCs w:val="24"/>
          <w:lang w:val="en-GB"/>
        </w:rPr>
      </w:pPr>
    </w:p>
    <w:p w:rsidR="00B26F86" w:rsidRPr="00977FFA" w:rsidRDefault="003F74D2" w:rsidP="008B4829">
      <w:pPr>
        <w:pStyle w:val="Headline1"/>
        <w:spacing w:before="0" w:line="240" w:lineRule="auto"/>
        <w:ind w:left="0" w:firstLineChars="0" w:firstLine="0"/>
        <w:rPr>
          <w:b w:val="0"/>
          <w:szCs w:val="24"/>
          <w:lang w:val="en-GB"/>
        </w:rPr>
      </w:pPr>
      <w:r w:rsidRPr="00977FFA">
        <w:rPr>
          <w:b w:val="0"/>
          <w:szCs w:val="24"/>
          <w:lang w:val="en-GB"/>
        </w:rPr>
        <w:t xml:space="preserve">McCulloch W (1965) </w:t>
      </w:r>
      <w:r w:rsidRPr="00977FFA">
        <w:rPr>
          <w:b w:val="0"/>
          <w:i/>
          <w:szCs w:val="24"/>
          <w:lang w:val="en-GB"/>
        </w:rPr>
        <w:t>Embodiments of Mind</w:t>
      </w:r>
      <w:r w:rsidRPr="00977FFA">
        <w:rPr>
          <w:b w:val="0"/>
          <w:szCs w:val="24"/>
          <w:lang w:val="en-GB"/>
        </w:rPr>
        <w:t>. Cambridge, MA: MIT Press</w:t>
      </w:r>
    </w:p>
    <w:p w:rsidR="005313FC" w:rsidRPr="00977FFA" w:rsidRDefault="005313FC" w:rsidP="008B4829">
      <w:pPr>
        <w:pStyle w:val="Headline1"/>
        <w:spacing w:before="0" w:line="240" w:lineRule="auto"/>
        <w:ind w:left="0" w:firstLineChars="0" w:firstLine="0"/>
        <w:rPr>
          <w:b w:val="0"/>
          <w:szCs w:val="24"/>
          <w:lang w:val="en-GB"/>
        </w:rPr>
      </w:pPr>
    </w:p>
    <w:p w:rsidR="005313FC" w:rsidRPr="00977FFA" w:rsidRDefault="005313FC" w:rsidP="005313FC">
      <w:pPr>
        <w:pStyle w:val="Headline1"/>
        <w:spacing w:before="0"/>
        <w:ind w:firstLineChars="0"/>
        <w:rPr>
          <w:b w:val="0"/>
          <w:szCs w:val="24"/>
          <w:lang w:val="en-GB"/>
        </w:rPr>
      </w:pPr>
      <w:r w:rsidRPr="00977FFA">
        <w:rPr>
          <w:b w:val="0"/>
          <w:szCs w:val="24"/>
          <w:lang w:val="en-GB"/>
        </w:rPr>
        <w:t xml:space="preserve">Mead M (1964) </w:t>
      </w:r>
      <w:r w:rsidRPr="00977FFA">
        <w:rPr>
          <w:b w:val="0"/>
          <w:i/>
          <w:szCs w:val="24"/>
          <w:lang w:val="en-GB"/>
        </w:rPr>
        <w:t>Continuities in Cultural Evolution</w:t>
      </w:r>
      <w:r w:rsidRPr="00977FFA">
        <w:rPr>
          <w:b w:val="0"/>
          <w:szCs w:val="24"/>
          <w:lang w:val="en-GB"/>
        </w:rPr>
        <w:t>. New Haven: Yale University Press</w:t>
      </w:r>
    </w:p>
    <w:p w:rsidR="005313FC" w:rsidRPr="00977FFA" w:rsidRDefault="005313FC" w:rsidP="005313FC">
      <w:pPr>
        <w:pStyle w:val="Headline1"/>
        <w:spacing w:before="0"/>
        <w:ind w:firstLineChars="0"/>
        <w:rPr>
          <w:b w:val="0"/>
          <w:szCs w:val="24"/>
          <w:lang w:val="en-GB"/>
        </w:rPr>
      </w:pPr>
    </w:p>
    <w:p w:rsidR="008B4829" w:rsidRPr="00977FFA" w:rsidRDefault="008B4829" w:rsidP="008B4829">
      <w:pPr>
        <w:pStyle w:val="Title"/>
        <w:jc w:val="left"/>
        <w:rPr>
          <w:b w:val="0"/>
          <w:bCs w:val="0"/>
        </w:rPr>
      </w:pPr>
      <w:r w:rsidRPr="00977FFA">
        <w:rPr>
          <w:b w:val="0"/>
          <w:bCs w:val="0"/>
        </w:rPr>
        <w:t>Medvedeva</w:t>
      </w:r>
      <w:r w:rsidR="00C12AB3" w:rsidRPr="00977FFA">
        <w:rPr>
          <w:b w:val="0"/>
          <w:bCs w:val="0"/>
        </w:rPr>
        <w:t xml:space="preserve"> T &amp;</w:t>
      </w:r>
      <w:r w:rsidRPr="00977FFA">
        <w:rPr>
          <w:b w:val="0"/>
          <w:bCs w:val="0"/>
        </w:rPr>
        <w:t xml:space="preserve"> Umpleby S (2015). A Multi-Disciplinary View of Social and Labor Relations:  Changes in Management in the U.S. and Russia as Examples</w:t>
      </w:r>
      <w:r w:rsidR="00894881" w:rsidRPr="00977FFA">
        <w:rPr>
          <w:b w:val="0"/>
          <w:bCs w:val="0"/>
        </w:rPr>
        <w:t>.</w:t>
      </w:r>
      <w:r w:rsidRPr="00977FFA">
        <w:rPr>
          <w:b w:val="0"/>
          <w:bCs w:val="0"/>
        </w:rPr>
        <w:t xml:space="preserve">  </w:t>
      </w:r>
      <w:r w:rsidRPr="00977FFA">
        <w:rPr>
          <w:b w:val="0"/>
          <w:bCs w:val="0"/>
          <w:i/>
        </w:rPr>
        <w:t>Cybernetics and Systems: An International Journal</w:t>
      </w:r>
      <w:r w:rsidRPr="00977FFA">
        <w:rPr>
          <w:b w:val="0"/>
          <w:bCs w:val="0"/>
        </w:rPr>
        <w:t>, Vol. 46, No. 8, pp. 681-697</w:t>
      </w:r>
    </w:p>
    <w:p w:rsidR="008B4829" w:rsidRPr="00977FFA" w:rsidRDefault="008B4829" w:rsidP="008B4829">
      <w:pPr>
        <w:pStyle w:val="Title"/>
        <w:jc w:val="left"/>
        <w:rPr>
          <w:b w:val="0"/>
          <w:bCs w:val="0"/>
        </w:rPr>
      </w:pPr>
    </w:p>
    <w:p w:rsidR="005D25CC" w:rsidRPr="00977FFA" w:rsidRDefault="005D25CC" w:rsidP="008B4829">
      <w:pPr>
        <w:pStyle w:val="Title"/>
        <w:jc w:val="left"/>
        <w:rPr>
          <w:b w:val="0"/>
          <w:bCs w:val="0"/>
        </w:rPr>
      </w:pPr>
      <w:proofErr w:type="spellStart"/>
      <w:r w:rsidRPr="00977FFA">
        <w:rPr>
          <w:b w:val="0"/>
          <w:bCs w:val="0"/>
        </w:rPr>
        <w:t>Pias</w:t>
      </w:r>
      <w:proofErr w:type="spellEnd"/>
      <w:r w:rsidRPr="00977FFA">
        <w:rPr>
          <w:b w:val="0"/>
          <w:bCs w:val="0"/>
        </w:rPr>
        <w:t xml:space="preserve"> C (</w:t>
      </w:r>
      <w:r w:rsidR="00FF686D" w:rsidRPr="00977FFA">
        <w:rPr>
          <w:b w:val="0"/>
          <w:bCs w:val="0"/>
        </w:rPr>
        <w:t>2003</w:t>
      </w:r>
      <w:r w:rsidRPr="00977FFA">
        <w:rPr>
          <w:b w:val="0"/>
          <w:bCs w:val="0"/>
        </w:rPr>
        <w:t>)</w:t>
      </w:r>
      <w:r w:rsidR="00FF686D" w:rsidRPr="00977FFA">
        <w:rPr>
          <w:b w:val="0"/>
          <w:bCs w:val="0"/>
        </w:rPr>
        <w:t xml:space="preserve"> </w:t>
      </w:r>
      <w:r w:rsidR="00FF686D" w:rsidRPr="00977FFA">
        <w:rPr>
          <w:b w:val="0"/>
          <w:bCs w:val="0"/>
          <w:i/>
        </w:rPr>
        <w:t>Cybernetics:  The Macy Conferences 1946-1953</w:t>
      </w:r>
      <w:r w:rsidR="00FF686D" w:rsidRPr="00977FFA">
        <w:rPr>
          <w:b w:val="0"/>
          <w:bCs w:val="0"/>
        </w:rPr>
        <w:t xml:space="preserve">.  </w:t>
      </w:r>
      <w:proofErr w:type="gramStart"/>
      <w:r w:rsidR="00FF686D" w:rsidRPr="00977FFA">
        <w:rPr>
          <w:b w:val="0"/>
          <w:bCs w:val="0"/>
        </w:rPr>
        <w:t xml:space="preserve">Zurich;  </w:t>
      </w:r>
      <w:proofErr w:type="spellStart"/>
      <w:r w:rsidR="00FF686D" w:rsidRPr="00977FFA">
        <w:rPr>
          <w:b w:val="0"/>
          <w:bCs w:val="0"/>
        </w:rPr>
        <w:t>Diaphanes</w:t>
      </w:r>
      <w:proofErr w:type="spellEnd"/>
      <w:proofErr w:type="gramEnd"/>
      <w:r w:rsidRPr="00977FFA">
        <w:rPr>
          <w:b w:val="0"/>
          <w:bCs w:val="0"/>
        </w:rPr>
        <w:t xml:space="preserve"> </w:t>
      </w:r>
    </w:p>
    <w:p w:rsidR="00FF686D" w:rsidRPr="00977FFA" w:rsidRDefault="00FF686D" w:rsidP="008B4829">
      <w:pPr>
        <w:pStyle w:val="Title"/>
        <w:jc w:val="left"/>
        <w:rPr>
          <w:b w:val="0"/>
          <w:bCs w:val="0"/>
        </w:rPr>
      </w:pPr>
    </w:p>
    <w:p w:rsidR="009C44AB" w:rsidRPr="00977FFA" w:rsidRDefault="009C44AB" w:rsidP="008B4829">
      <w:pPr>
        <w:pStyle w:val="Title"/>
        <w:jc w:val="left"/>
        <w:rPr>
          <w:b w:val="0"/>
          <w:bCs w:val="0"/>
        </w:rPr>
      </w:pPr>
      <w:r w:rsidRPr="00977FFA">
        <w:rPr>
          <w:b w:val="0"/>
          <w:bCs w:val="0"/>
        </w:rPr>
        <w:t>Popper K (</w:t>
      </w:r>
      <w:r w:rsidR="006C26BD" w:rsidRPr="00977FFA">
        <w:rPr>
          <w:b w:val="0"/>
          <w:bCs w:val="0"/>
        </w:rPr>
        <w:t>1962</w:t>
      </w:r>
      <w:r w:rsidR="00EE480C" w:rsidRPr="00977FFA">
        <w:rPr>
          <w:b w:val="0"/>
          <w:bCs w:val="0"/>
        </w:rPr>
        <w:t xml:space="preserve">) </w:t>
      </w:r>
      <w:r w:rsidRPr="00977FFA">
        <w:rPr>
          <w:b w:val="0"/>
          <w:bCs w:val="0"/>
          <w:i/>
        </w:rPr>
        <w:t>Conjectures and Refutations</w:t>
      </w:r>
      <w:r w:rsidR="0027554A" w:rsidRPr="00977FFA">
        <w:rPr>
          <w:b w:val="0"/>
          <w:bCs w:val="0"/>
          <w:i/>
        </w:rPr>
        <w:t>:  The Growth of Scientific Knowledge</w:t>
      </w:r>
      <w:r w:rsidR="0027554A" w:rsidRPr="00977FFA">
        <w:rPr>
          <w:b w:val="0"/>
          <w:bCs w:val="0"/>
        </w:rPr>
        <w:t>. New York:  Routledge</w:t>
      </w:r>
    </w:p>
    <w:p w:rsidR="00C12AB3" w:rsidRPr="00977FFA" w:rsidRDefault="00C12AB3" w:rsidP="008B4829">
      <w:pPr>
        <w:pStyle w:val="Title"/>
        <w:jc w:val="left"/>
        <w:rPr>
          <w:b w:val="0"/>
          <w:bCs w:val="0"/>
        </w:rPr>
      </w:pPr>
    </w:p>
    <w:p w:rsidR="0000143E" w:rsidRPr="00977FFA" w:rsidRDefault="005D25CC" w:rsidP="008B4829">
      <w:pPr>
        <w:pStyle w:val="Title"/>
        <w:jc w:val="left"/>
        <w:rPr>
          <w:b w:val="0"/>
          <w:bCs w:val="0"/>
        </w:rPr>
      </w:pPr>
      <w:r w:rsidRPr="00977FFA">
        <w:rPr>
          <w:b w:val="0"/>
          <w:bCs w:val="0"/>
        </w:rPr>
        <w:t>Sage A (</w:t>
      </w:r>
      <w:r w:rsidR="0000143E" w:rsidRPr="00977FFA">
        <w:rPr>
          <w:b w:val="0"/>
          <w:bCs w:val="0"/>
        </w:rPr>
        <w:t>1992</w:t>
      </w:r>
      <w:r w:rsidRPr="00977FFA">
        <w:rPr>
          <w:b w:val="0"/>
          <w:bCs w:val="0"/>
        </w:rPr>
        <w:t>)</w:t>
      </w:r>
      <w:r w:rsidR="0000143E" w:rsidRPr="00977FFA">
        <w:rPr>
          <w:b w:val="0"/>
          <w:bCs w:val="0"/>
        </w:rPr>
        <w:t xml:space="preserve"> </w:t>
      </w:r>
      <w:r w:rsidR="0000143E" w:rsidRPr="00977FFA">
        <w:rPr>
          <w:b w:val="0"/>
          <w:bCs w:val="0"/>
          <w:i/>
        </w:rPr>
        <w:t>Systems Engineering</w:t>
      </w:r>
      <w:r w:rsidR="0000143E" w:rsidRPr="00977FFA">
        <w:rPr>
          <w:b w:val="0"/>
          <w:bCs w:val="0"/>
        </w:rPr>
        <w:t>.  New York:  Wiley</w:t>
      </w:r>
    </w:p>
    <w:p w:rsidR="0000143E" w:rsidRPr="00977FFA" w:rsidRDefault="0000143E" w:rsidP="008B4829">
      <w:pPr>
        <w:pStyle w:val="Title"/>
        <w:jc w:val="left"/>
        <w:rPr>
          <w:b w:val="0"/>
          <w:bCs w:val="0"/>
        </w:rPr>
      </w:pPr>
    </w:p>
    <w:p w:rsidR="00B26F86" w:rsidRPr="00977FFA" w:rsidRDefault="00182997" w:rsidP="008B4829">
      <w:pPr>
        <w:pStyle w:val="Headline1"/>
        <w:spacing w:before="0" w:line="240" w:lineRule="auto"/>
        <w:ind w:left="0" w:firstLineChars="0" w:firstLine="0"/>
        <w:rPr>
          <w:b w:val="0"/>
          <w:szCs w:val="24"/>
          <w:lang w:val="en-GB"/>
        </w:rPr>
      </w:pPr>
      <w:proofErr w:type="spellStart"/>
      <w:r w:rsidRPr="00977FFA">
        <w:rPr>
          <w:b w:val="0"/>
          <w:szCs w:val="24"/>
          <w:lang w:val="en-GB"/>
        </w:rPr>
        <w:t>Schwaninger</w:t>
      </w:r>
      <w:proofErr w:type="spellEnd"/>
      <w:r w:rsidRPr="00977FFA">
        <w:rPr>
          <w:b w:val="0"/>
          <w:szCs w:val="24"/>
          <w:lang w:val="en-GB"/>
        </w:rPr>
        <w:t xml:space="preserve"> M (2008) </w:t>
      </w:r>
      <w:r w:rsidRPr="00977FFA">
        <w:rPr>
          <w:b w:val="0"/>
          <w:i/>
          <w:szCs w:val="24"/>
          <w:lang w:val="en-GB"/>
        </w:rPr>
        <w:t>Intelligent Organizations:  Powerful Models for Systemic Management.</w:t>
      </w:r>
      <w:r w:rsidRPr="00977FFA">
        <w:rPr>
          <w:b w:val="0"/>
          <w:szCs w:val="24"/>
          <w:lang w:val="en-GB"/>
        </w:rPr>
        <w:t xml:space="preserve"> S</w:t>
      </w:r>
      <w:r w:rsidR="00B26F86" w:rsidRPr="00977FFA">
        <w:rPr>
          <w:b w:val="0"/>
          <w:szCs w:val="24"/>
          <w:lang w:val="en-GB"/>
        </w:rPr>
        <w:t>econd edition. Berlin:  Springer</w:t>
      </w:r>
    </w:p>
    <w:p w:rsidR="008B4829" w:rsidRPr="00977FFA" w:rsidRDefault="008B4829" w:rsidP="008B4829">
      <w:pPr>
        <w:pStyle w:val="Headline1"/>
        <w:spacing w:before="0" w:line="240" w:lineRule="auto"/>
        <w:ind w:left="0" w:firstLineChars="0" w:firstLine="0"/>
        <w:rPr>
          <w:b w:val="0"/>
          <w:szCs w:val="24"/>
          <w:lang w:val="en-GB"/>
        </w:rPr>
      </w:pPr>
    </w:p>
    <w:p w:rsidR="00B26F86" w:rsidRPr="00977FFA" w:rsidRDefault="00182997" w:rsidP="008B4829">
      <w:pPr>
        <w:pStyle w:val="Headline1"/>
        <w:spacing w:before="0" w:line="240" w:lineRule="auto"/>
        <w:ind w:left="0" w:firstLineChars="0" w:firstLine="0"/>
        <w:rPr>
          <w:b w:val="0"/>
          <w:szCs w:val="24"/>
          <w:lang w:val="en-GB"/>
        </w:rPr>
      </w:pPr>
      <w:r w:rsidRPr="00977FFA">
        <w:rPr>
          <w:b w:val="0"/>
          <w:szCs w:val="24"/>
          <w:lang w:val="en-GB"/>
        </w:rPr>
        <w:t xml:space="preserve">Soros G (1987) </w:t>
      </w:r>
      <w:r w:rsidRPr="00977FFA">
        <w:rPr>
          <w:b w:val="0"/>
          <w:i/>
          <w:szCs w:val="24"/>
          <w:lang w:val="en-GB"/>
        </w:rPr>
        <w:t>The Alchemy of Finance: Reading the Mind of the Market</w:t>
      </w:r>
      <w:r w:rsidRPr="00977FFA">
        <w:rPr>
          <w:b w:val="0"/>
          <w:szCs w:val="24"/>
          <w:lang w:val="en-GB"/>
        </w:rPr>
        <w:t>. New York:  Simon and Schuster</w:t>
      </w:r>
    </w:p>
    <w:p w:rsidR="008B4829" w:rsidRPr="00977FFA" w:rsidRDefault="008B4829" w:rsidP="008B4829">
      <w:pPr>
        <w:pStyle w:val="Headline1"/>
        <w:spacing w:before="0" w:line="240" w:lineRule="auto"/>
        <w:ind w:left="0" w:firstLineChars="0" w:firstLine="0"/>
        <w:rPr>
          <w:b w:val="0"/>
          <w:szCs w:val="24"/>
          <w:lang w:val="en-GB"/>
        </w:rPr>
      </w:pPr>
    </w:p>
    <w:p w:rsidR="001E2B8B" w:rsidRDefault="0072704A" w:rsidP="008B4829">
      <w:pPr>
        <w:rPr>
          <w:color w:val="666666"/>
          <w:shd w:val="clear" w:color="auto" w:fill="F7F7F7"/>
        </w:rPr>
      </w:pPr>
      <w:r w:rsidRPr="00977FFA">
        <w:t>Umpleby S (1990)</w:t>
      </w:r>
      <w:r w:rsidR="00894881" w:rsidRPr="00977FFA">
        <w:t xml:space="preserve"> </w:t>
      </w:r>
      <w:r w:rsidR="001E2B8B" w:rsidRPr="00977FFA">
        <w:t>Strategies for</w:t>
      </w:r>
      <w:r w:rsidR="00894881" w:rsidRPr="00977FFA">
        <w:t xml:space="preserve"> Regulating the Global Economy.</w:t>
      </w:r>
      <w:r w:rsidR="001E2B8B" w:rsidRPr="00977FFA">
        <w:t xml:space="preserve"> </w:t>
      </w:r>
      <w:r w:rsidRPr="00977FFA">
        <w:rPr>
          <w:i/>
        </w:rPr>
        <w:t>Cybernetics &amp; Systems:  An International Journal</w:t>
      </w:r>
      <w:r w:rsidRPr="00977FFA">
        <w:t xml:space="preserve">, 21: 99-108 </w:t>
      </w:r>
      <w:r w:rsidR="001E2B8B" w:rsidRPr="00977FFA">
        <w:rPr>
          <w:color w:val="666666"/>
          <w:shd w:val="clear" w:color="auto" w:fill="F7F7F7"/>
        </w:rPr>
        <w:t>(</w:t>
      </w:r>
      <w:hyperlink r:id="rId13" w:history="1">
        <w:r w:rsidR="001E2B8B" w:rsidRPr="00977FFA">
          <w:rPr>
            <w:color w:val="428BCA"/>
            <w:shd w:val="clear" w:color="auto" w:fill="F7F7F7"/>
          </w:rPr>
          <w:t>Paper</w:t>
        </w:r>
      </w:hyperlink>
      <w:r w:rsidR="001E2B8B" w:rsidRPr="00977FFA">
        <w:rPr>
          <w:color w:val="666666"/>
          <w:shd w:val="clear" w:color="auto" w:fill="F7F7F7"/>
        </w:rPr>
        <w:t>)</w:t>
      </w:r>
    </w:p>
    <w:p w:rsidR="004E3B85" w:rsidRDefault="004E3B85" w:rsidP="008B4829">
      <w:pPr>
        <w:rPr>
          <w:color w:val="666666"/>
          <w:shd w:val="clear" w:color="auto" w:fill="F7F7F7"/>
        </w:rPr>
      </w:pPr>
    </w:p>
    <w:p w:rsidR="004E3B85" w:rsidRPr="004E3B85" w:rsidRDefault="004E3B85" w:rsidP="004E3B85">
      <w:r>
        <w:t>Umpleby S (2010) T</w:t>
      </w:r>
      <w:r w:rsidRPr="004E3B85">
        <w:t>he Financial Crisis: How Social Scientists Need to Change Their Thinking</w:t>
      </w:r>
      <w:r>
        <w:t>.</w:t>
      </w:r>
    </w:p>
    <w:p w:rsidR="004E3B85" w:rsidRDefault="004E3B85" w:rsidP="004E3B85">
      <w:r>
        <w:t>Prepared for the annual meeting of the Academy of Management, Montreal, Quebec, Canada, August 6-10, 2010.</w:t>
      </w:r>
      <w:r w:rsidR="0065055F">
        <w:t xml:space="preserve"> </w:t>
      </w:r>
      <w:r w:rsidR="0065055F" w:rsidRPr="0065055F">
        <w:rPr>
          <w:rFonts w:ascii="Helvetica" w:hAnsi="Helvetica" w:cs="Helvetica"/>
          <w:color w:val="666666"/>
          <w:shd w:val="clear" w:color="auto" w:fill="F7F7F7"/>
        </w:rPr>
        <w:t> </w:t>
      </w:r>
      <w:r w:rsidR="0065055F" w:rsidRPr="00732ADD">
        <w:rPr>
          <w:color w:val="666666"/>
          <w:shd w:val="clear" w:color="auto" w:fill="F7F7F7"/>
        </w:rPr>
        <w:t>(</w:t>
      </w:r>
      <w:hyperlink r:id="rId14" w:history="1">
        <w:r w:rsidR="0065055F" w:rsidRPr="00732ADD">
          <w:rPr>
            <w:color w:val="0000FF"/>
            <w:u w:val="single"/>
            <w:shd w:val="clear" w:color="auto" w:fill="F7F7F7"/>
          </w:rPr>
          <w:t>Paper</w:t>
        </w:r>
      </w:hyperlink>
      <w:r w:rsidR="0065055F" w:rsidRPr="00732ADD">
        <w:rPr>
          <w:color w:val="666666"/>
          <w:shd w:val="clear" w:color="auto" w:fill="F7F7F7"/>
        </w:rPr>
        <w:t>)</w:t>
      </w:r>
      <w:r w:rsidR="0065055F">
        <w:t xml:space="preserve"> </w:t>
      </w:r>
    </w:p>
    <w:p w:rsidR="008B4829" w:rsidRPr="00977FFA" w:rsidRDefault="008B4829" w:rsidP="004E3B85">
      <w:pPr>
        <w:rPr>
          <w:color w:val="666666"/>
          <w:shd w:val="clear" w:color="auto" w:fill="F7F7F7"/>
        </w:rPr>
      </w:pPr>
    </w:p>
    <w:p w:rsidR="008B4829" w:rsidRPr="00977FFA" w:rsidRDefault="00847A4A" w:rsidP="008B4829">
      <w:pPr>
        <w:tabs>
          <w:tab w:val="left" w:pos="3690"/>
        </w:tabs>
      </w:pPr>
      <w:r w:rsidRPr="00977FFA">
        <w:lastRenderedPageBreak/>
        <w:t>Umpleby S</w:t>
      </w:r>
      <w:r w:rsidRPr="00977FFA">
        <w:rPr>
          <w:bCs/>
        </w:rPr>
        <w:t xml:space="preserve"> (2014)</w:t>
      </w:r>
      <w:r w:rsidR="00894881" w:rsidRPr="00977FFA">
        <w:t xml:space="preserve"> </w:t>
      </w:r>
      <w:r w:rsidR="008B4829" w:rsidRPr="00977FFA">
        <w:t>Second Order Scienc</w:t>
      </w:r>
      <w:r w:rsidR="00894881" w:rsidRPr="00977FFA">
        <w:t>e:  Logic, Strategies, Methods.</w:t>
      </w:r>
      <w:r w:rsidR="008B4829" w:rsidRPr="00977FFA">
        <w:t xml:space="preserve">  </w:t>
      </w:r>
      <w:r w:rsidR="008B4829" w:rsidRPr="00977FFA">
        <w:rPr>
          <w:i/>
        </w:rPr>
        <w:t>Constructivist Foundations</w:t>
      </w:r>
      <w:r w:rsidR="008B4829" w:rsidRPr="00977FFA">
        <w:t xml:space="preserve">, Vol. 10, No. 1, pp. 16-23.  </w:t>
      </w:r>
      <w:hyperlink r:id="rId15" w:history="1">
        <w:r w:rsidR="008B4829" w:rsidRPr="00977FFA">
          <w:rPr>
            <w:rStyle w:val="Hyperlink"/>
          </w:rPr>
          <w:t>http://www.univie.ac.at/constructivism/journal/10/1/016.umpleby.pdf</w:t>
        </w:r>
      </w:hyperlink>
      <w:r w:rsidR="008B4829" w:rsidRPr="00977FFA">
        <w:t xml:space="preserve"> </w:t>
      </w:r>
    </w:p>
    <w:p w:rsidR="008B4829" w:rsidRPr="00977FFA" w:rsidRDefault="008B4829" w:rsidP="008B4829">
      <w:pPr>
        <w:rPr>
          <w:b/>
        </w:rPr>
      </w:pPr>
    </w:p>
    <w:p w:rsidR="00245BDB" w:rsidRPr="00977FFA" w:rsidRDefault="00847A4A" w:rsidP="008B4829">
      <w:pPr>
        <w:rPr>
          <w:color w:val="666666"/>
          <w:shd w:val="clear" w:color="auto" w:fill="F7F7F7"/>
        </w:rPr>
      </w:pPr>
      <w:r w:rsidRPr="00977FFA">
        <w:t>Umpleby S</w:t>
      </w:r>
      <w:r w:rsidR="00B26F86" w:rsidRPr="00977FFA">
        <w:t xml:space="preserve"> (2015</w:t>
      </w:r>
      <w:r w:rsidR="00C12AB3" w:rsidRPr="00977FFA">
        <w:t>a</w:t>
      </w:r>
      <w:r w:rsidR="00B26F86" w:rsidRPr="00977FFA">
        <w:t xml:space="preserve">) </w:t>
      </w:r>
      <w:r w:rsidR="007C2D98" w:rsidRPr="00977FFA">
        <w:t>Cybernetics:  A General Theory that Includes Command and Control</w:t>
      </w:r>
      <w:r w:rsidR="00894881" w:rsidRPr="00977FFA">
        <w:t xml:space="preserve">. </w:t>
      </w:r>
      <w:r w:rsidR="007C2D98" w:rsidRPr="00977FFA">
        <w:t>Prepared for the 20</w:t>
      </w:r>
      <w:r w:rsidR="007C2D98" w:rsidRPr="00977FFA">
        <w:rPr>
          <w:vertAlign w:val="superscript"/>
        </w:rPr>
        <w:t>th</w:t>
      </w:r>
      <w:r w:rsidR="007C2D98" w:rsidRPr="00977FFA">
        <w:t xml:space="preserve"> International Command and Control Research and Technology Symposium (I</w:t>
      </w:r>
      <w:r w:rsidR="00B26F86" w:rsidRPr="00977FFA">
        <w:t>CCRTS), Annapolis, MD</w:t>
      </w:r>
      <w:r w:rsidR="004E0C92" w:rsidRPr="00977FFA">
        <w:t xml:space="preserve"> </w:t>
      </w:r>
      <w:r w:rsidR="004E0C92" w:rsidRPr="00977FFA">
        <w:rPr>
          <w:color w:val="666666"/>
          <w:shd w:val="clear" w:color="auto" w:fill="F7F7F7"/>
        </w:rPr>
        <w:t>(</w:t>
      </w:r>
      <w:hyperlink r:id="rId16" w:history="1">
        <w:r w:rsidR="004E0C92" w:rsidRPr="00977FFA">
          <w:rPr>
            <w:color w:val="0000FF"/>
            <w:u w:val="single"/>
            <w:shd w:val="clear" w:color="auto" w:fill="F7F7F7"/>
          </w:rPr>
          <w:t>Paper</w:t>
        </w:r>
      </w:hyperlink>
      <w:r w:rsidR="004E0C92" w:rsidRPr="00977FFA">
        <w:rPr>
          <w:color w:val="666666"/>
          <w:shd w:val="clear" w:color="auto" w:fill="F7F7F7"/>
        </w:rPr>
        <w:t>)</w:t>
      </w:r>
    </w:p>
    <w:p w:rsidR="00C12AB3" w:rsidRPr="00977FFA" w:rsidRDefault="00C12AB3" w:rsidP="008B4829">
      <w:pPr>
        <w:rPr>
          <w:color w:val="666666"/>
          <w:shd w:val="clear" w:color="auto" w:fill="F7F7F7"/>
        </w:rPr>
      </w:pPr>
    </w:p>
    <w:p w:rsidR="008B4829" w:rsidRPr="00977FFA" w:rsidRDefault="00847A4A" w:rsidP="0096124C">
      <w:pPr>
        <w:keepLines/>
        <w:tabs>
          <w:tab w:val="left" w:pos="454"/>
        </w:tabs>
        <w:spacing w:after="240"/>
        <w:rPr>
          <w:rFonts w:eastAsia="Calibri"/>
          <w:lang w:val="en-GB"/>
        </w:rPr>
      </w:pPr>
      <w:r w:rsidRPr="00977FFA">
        <w:rPr>
          <w:rFonts w:eastAsia="Calibri"/>
          <w:lang w:val="en-GB"/>
        </w:rPr>
        <w:t xml:space="preserve">Umpleby S </w:t>
      </w:r>
      <w:r w:rsidR="00C12AB3" w:rsidRPr="00977FFA">
        <w:rPr>
          <w:rFonts w:eastAsia="Calibri"/>
          <w:lang w:val="en-GB"/>
        </w:rPr>
        <w:t>(2015b) A Global Strategy for Human Development:  An Example of Second Order Science, presente</w:t>
      </w:r>
      <w:r w:rsidR="00FF4DF4">
        <w:rPr>
          <w:rFonts w:eastAsia="Calibri"/>
          <w:lang w:val="en-GB"/>
        </w:rPr>
        <w:t>d at the annual meeting of the I</w:t>
      </w:r>
      <w:r w:rsidR="00C12AB3" w:rsidRPr="00977FFA">
        <w:rPr>
          <w:rFonts w:eastAsia="Calibri"/>
          <w:lang w:val="en-GB"/>
        </w:rPr>
        <w:t>nternational Society for the Sy</w:t>
      </w:r>
      <w:r w:rsidR="0096124C" w:rsidRPr="00977FFA">
        <w:rPr>
          <w:rFonts w:eastAsia="Calibri"/>
          <w:lang w:val="en-GB"/>
        </w:rPr>
        <w:t>stems Sciences, Berlin, Germany</w:t>
      </w:r>
    </w:p>
    <w:p w:rsidR="006035AD" w:rsidRPr="00977FFA" w:rsidRDefault="0072704A" w:rsidP="006035AD">
      <w:pPr>
        <w:shd w:val="clear" w:color="auto" w:fill="FFFFFF"/>
      </w:pPr>
      <w:r w:rsidRPr="00977FFA">
        <w:t>Umpleby</w:t>
      </w:r>
      <w:r w:rsidR="00847A4A" w:rsidRPr="00977FFA">
        <w:t xml:space="preserve"> S</w:t>
      </w:r>
      <w:r w:rsidRPr="00977FFA">
        <w:t xml:space="preserve"> </w:t>
      </w:r>
      <w:r w:rsidR="009C44AB" w:rsidRPr="00977FFA">
        <w:t>(</w:t>
      </w:r>
      <w:r w:rsidRPr="00977FFA">
        <w:t>2016</w:t>
      </w:r>
      <w:r w:rsidR="009C44AB" w:rsidRPr="00977FFA">
        <w:t>)</w:t>
      </w:r>
      <w:r w:rsidRPr="00977FFA">
        <w:t xml:space="preserve"> Second Order Cybernetics as a Fundamental Revolution in Science.</w:t>
      </w:r>
      <w:r w:rsidR="00894881" w:rsidRPr="00977FFA">
        <w:t xml:space="preserve"> </w:t>
      </w:r>
      <w:r w:rsidR="006035AD" w:rsidRPr="00977FFA">
        <w:rPr>
          <w:i/>
        </w:rPr>
        <w:t>C</w:t>
      </w:r>
      <w:r w:rsidR="00894881" w:rsidRPr="00977FFA">
        <w:rPr>
          <w:i/>
        </w:rPr>
        <w:t>onstructivist Foundations</w:t>
      </w:r>
      <w:r w:rsidR="00894881" w:rsidRPr="00977FFA">
        <w:t>, Vol. 11</w:t>
      </w:r>
      <w:r w:rsidR="006035AD" w:rsidRPr="00977FFA">
        <w:t>, No</w:t>
      </w:r>
      <w:r w:rsidR="00894881" w:rsidRPr="00977FFA">
        <w:t>.</w:t>
      </w:r>
      <w:r w:rsidR="006035AD" w:rsidRPr="00977FFA">
        <w:t xml:space="preserve"> </w:t>
      </w:r>
      <w:r w:rsidR="00894881" w:rsidRPr="00977FFA">
        <w:t>3</w:t>
      </w:r>
      <w:r w:rsidR="006035AD" w:rsidRPr="00977FFA">
        <w:t xml:space="preserve">, pp. </w:t>
      </w:r>
      <w:r w:rsidR="00894881" w:rsidRPr="00977FFA">
        <w:t xml:space="preserve">455-481. </w:t>
      </w:r>
      <w:r w:rsidR="006035AD" w:rsidRPr="00977FFA">
        <w:t>(</w:t>
      </w:r>
      <w:hyperlink r:id="rId17" w:tgtFrame="_blank" w:history="1">
        <w:r w:rsidR="006035AD" w:rsidRPr="00977FFA">
          <w:rPr>
            <w:u w:val="single"/>
          </w:rPr>
          <w:t>http://www.univie.ac.at/constructivism/journal/articles/11/3/455.umpleby.pdf</w:t>
        </w:r>
      </w:hyperlink>
      <w:r w:rsidR="006035AD" w:rsidRPr="00977FFA">
        <w:t>)</w:t>
      </w:r>
    </w:p>
    <w:p w:rsidR="008B4829" w:rsidRPr="00977FFA" w:rsidRDefault="008B4829" w:rsidP="008B4829"/>
    <w:p w:rsidR="00704978" w:rsidRPr="00977FFA" w:rsidRDefault="00B26F86" w:rsidP="008B4829">
      <w:pPr>
        <w:rPr>
          <w:color w:val="666666"/>
          <w:shd w:val="clear" w:color="auto" w:fill="F7F7F7"/>
        </w:rPr>
      </w:pPr>
      <w:r w:rsidRPr="00977FFA">
        <w:t>Umpleby</w:t>
      </w:r>
      <w:r w:rsidR="00065A05" w:rsidRPr="00977FFA">
        <w:t xml:space="preserve"> S </w:t>
      </w:r>
      <w:r w:rsidR="00C12AB3" w:rsidRPr="00977FFA">
        <w:t xml:space="preserve">&amp; </w:t>
      </w:r>
      <w:r w:rsidRPr="00977FFA">
        <w:t>Hughes E (2016) Recent Books on C</w:t>
      </w:r>
      <w:r w:rsidR="00065A05" w:rsidRPr="00977FFA">
        <w:t>ybernetics by the Author’s Country of Origin.  A working pape</w:t>
      </w:r>
      <w:r w:rsidR="007225E6" w:rsidRPr="00977FFA">
        <w:t>r, Department of Management,</w:t>
      </w:r>
      <w:r w:rsidR="00065A05" w:rsidRPr="00977FFA">
        <w:t xml:space="preserve"> George Washington University, Washi</w:t>
      </w:r>
      <w:r w:rsidR="004E0C92" w:rsidRPr="00977FFA">
        <w:t>ngton, DC 20052</w:t>
      </w:r>
      <w:r w:rsidR="004E0C92" w:rsidRPr="00977FFA">
        <w:rPr>
          <w:color w:val="666666"/>
          <w:shd w:val="clear" w:color="auto" w:fill="F7F7F7"/>
        </w:rPr>
        <w:t xml:space="preserve"> (</w:t>
      </w:r>
      <w:hyperlink r:id="rId18" w:history="1">
        <w:r w:rsidR="004E0C92" w:rsidRPr="00977FFA">
          <w:rPr>
            <w:color w:val="0000FF"/>
            <w:u w:val="single"/>
            <w:shd w:val="clear" w:color="auto" w:fill="F7F7F7"/>
          </w:rPr>
          <w:t>Paper</w:t>
        </w:r>
      </w:hyperlink>
      <w:r w:rsidR="004E0C92" w:rsidRPr="00977FFA">
        <w:rPr>
          <w:color w:val="666666"/>
          <w:shd w:val="clear" w:color="auto" w:fill="F7F7F7"/>
        </w:rPr>
        <w:t>)</w:t>
      </w:r>
    </w:p>
    <w:p w:rsidR="008B4829" w:rsidRPr="00977FFA" w:rsidRDefault="008B4829" w:rsidP="008B4829"/>
    <w:p w:rsidR="00B26F86" w:rsidRPr="00977FFA" w:rsidRDefault="00704978" w:rsidP="008B4829">
      <w:r w:rsidRPr="00977FFA">
        <w:t>Umple</w:t>
      </w:r>
      <w:r w:rsidR="00B26F86" w:rsidRPr="00977FFA">
        <w:t>by S</w:t>
      </w:r>
      <w:r w:rsidR="000A3350" w:rsidRPr="00977FFA">
        <w:t xml:space="preserve"> </w:t>
      </w:r>
      <w:r w:rsidR="00B26F86" w:rsidRPr="00977FFA">
        <w:t>(</w:t>
      </w:r>
      <w:r w:rsidR="000A3350" w:rsidRPr="00977FFA">
        <w:t>2017</w:t>
      </w:r>
      <w:r w:rsidR="00B26F86" w:rsidRPr="00977FFA">
        <w:t>)</w:t>
      </w:r>
      <w:r w:rsidR="00C12AB3" w:rsidRPr="00977FFA">
        <w:t xml:space="preserve"> </w:t>
      </w:r>
      <w:r w:rsidR="000A3350" w:rsidRPr="00977FFA">
        <w:t>Systemic S</w:t>
      </w:r>
      <w:r w:rsidR="00C12AB3" w:rsidRPr="00977FFA">
        <w:t>olutions for Systemic Problems</w:t>
      </w:r>
      <w:r w:rsidR="00C12AB3" w:rsidRPr="00977FFA">
        <w:rPr>
          <w:i/>
        </w:rPr>
        <w:t>.</w:t>
      </w:r>
      <w:r w:rsidR="000A3350" w:rsidRPr="00977FFA">
        <w:rPr>
          <w:i/>
        </w:rPr>
        <w:t xml:space="preserve">  Journal of Systems Science</w:t>
      </w:r>
      <w:r w:rsidR="004058F2" w:rsidRPr="00977FFA">
        <w:rPr>
          <w:i/>
        </w:rPr>
        <w:t xml:space="preserve"> </w:t>
      </w:r>
      <w:r w:rsidR="000A3350" w:rsidRPr="00977FFA">
        <w:rPr>
          <w:i/>
        </w:rPr>
        <w:t>and Systems Engine</w:t>
      </w:r>
      <w:r w:rsidR="008B4829" w:rsidRPr="00977FFA">
        <w:rPr>
          <w:i/>
        </w:rPr>
        <w:t>ering</w:t>
      </w:r>
      <w:r w:rsidR="008B4829" w:rsidRPr="00977FFA">
        <w:t>, accepted for publication</w:t>
      </w:r>
    </w:p>
    <w:p w:rsidR="00E147EE" w:rsidRPr="00977FFA" w:rsidRDefault="00E147EE" w:rsidP="008B4829"/>
    <w:p w:rsidR="00E147EE" w:rsidRPr="00977FFA" w:rsidRDefault="00E147EE" w:rsidP="008B4829">
      <w:r w:rsidRPr="00977FFA">
        <w:t xml:space="preserve">Watzlawick P (1983) </w:t>
      </w:r>
      <w:r w:rsidRPr="00977FFA">
        <w:rPr>
          <w:i/>
        </w:rPr>
        <w:t>How real is real? Confusion, disinformation, communication</w:t>
      </w:r>
      <w:r w:rsidRPr="00977FFA">
        <w:t>.  London:  Souvenir Press</w:t>
      </w:r>
    </w:p>
    <w:p w:rsidR="00C55DB9" w:rsidRPr="00977FFA" w:rsidRDefault="00C55DB9" w:rsidP="008B4829"/>
    <w:p w:rsidR="00F757CC" w:rsidRPr="00977FFA" w:rsidRDefault="00182997" w:rsidP="008B4829">
      <w:pPr>
        <w:pStyle w:val="Headline1"/>
        <w:spacing w:before="0" w:line="240" w:lineRule="auto"/>
        <w:ind w:left="0" w:firstLineChars="0" w:firstLine="0"/>
        <w:rPr>
          <w:b w:val="0"/>
          <w:szCs w:val="24"/>
          <w:lang w:val="en-GB"/>
        </w:rPr>
      </w:pPr>
      <w:r w:rsidRPr="00977FFA">
        <w:rPr>
          <w:b w:val="0"/>
          <w:szCs w:val="24"/>
          <w:lang w:val="en-GB"/>
        </w:rPr>
        <w:t xml:space="preserve">Wiener N (1948) </w:t>
      </w:r>
      <w:r w:rsidRPr="00977FFA">
        <w:rPr>
          <w:b w:val="0"/>
          <w:i/>
          <w:szCs w:val="24"/>
          <w:lang w:val="en-GB"/>
        </w:rPr>
        <w:t>Cybernetics, or Control and Communication in the Animal and the Machine</w:t>
      </w:r>
      <w:r w:rsidRPr="00977FFA">
        <w:rPr>
          <w:b w:val="0"/>
          <w:szCs w:val="24"/>
          <w:lang w:val="en-GB"/>
        </w:rPr>
        <w:t>. Cambridge, MA: MIT Pres</w:t>
      </w:r>
      <w:r w:rsidR="00F757CC" w:rsidRPr="00977FFA">
        <w:rPr>
          <w:b w:val="0"/>
          <w:szCs w:val="24"/>
          <w:lang w:val="en-GB"/>
        </w:rPr>
        <w:t>s</w:t>
      </w:r>
    </w:p>
    <w:p w:rsidR="009C44AB" w:rsidRPr="00977FFA" w:rsidRDefault="009C44AB" w:rsidP="008B4829">
      <w:pPr>
        <w:pStyle w:val="Headline1"/>
        <w:spacing w:before="0" w:line="240" w:lineRule="auto"/>
        <w:ind w:left="0" w:firstLineChars="0" w:firstLine="0"/>
        <w:rPr>
          <w:b w:val="0"/>
          <w:szCs w:val="24"/>
          <w:lang w:val="en-GB"/>
        </w:rPr>
      </w:pPr>
    </w:p>
    <w:p w:rsidR="00F03560" w:rsidRDefault="0027554A" w:rsidP="008B4829">
      <w:pPr>
        <w:pStyle w:val="Headline1"/>
        <w:spacing w:before="0" w:line="240" w:lineRule="auto"/>
        <w:ind w:left="0" w:firstLineChars="0" w:firstLine="0"/>
        <w:rPr>
          <w:b w:val="0"/>
          <w:szCs w:val="24"/>
          <w:lang w:val="en-GB"/>
        </w:rPr>
      </w:pPr>
      <w:r w:rsidRPr="00977FFA">
        <w:rPr>
          <w:b w:val="0"/>
          <w:szCs w:val="24"/>
          <w:lang w:val="en-GB"/>
        </w:rPr>
        <w:t>Wiener N (1954</w:t>
      </w:r>
      <w:r w:rsidR="009C44AB" w:rsidRPr="00977FFA">
        <w:rPr>
          <w:b w:val="0"/>
          <w:szCs w:val="24"/>
          <w:lang w:val="en-GB"/>
        </w:rPr>
        <w:t xml:space="preserve">) </w:t>
      </w:r>
      <w:r w:rsidR="009C44AB" w:rsidRPr="00977FFA">
        <w:rPr>
          <w:b w:val="0"/>
          <w:i/>
          <w:szCs w:val="24"/>
          <w:lang w:val="en-GB"/>
        </w:rPr>
        <w:t>The Human Use of Human Beings</w:t>
      </w:r>
      <w:r w:rsidRPr="00977FFA">
        <w:rPr>
          <w:b w:val="0"/>
          <w:i/>
          <w:szCs w:val="24"/>
          <w:lang w:val="en-GB"/>
        </w:rPr>
        <w:t>: Cybernetics and Society</w:t>
      </w:r>
      <w:r w:rsidR="009C44AB" w:rsidRPr="00977FFA">
        <w:rPr>
          <w:b w:val="0"/>
          <w:szCs w:val="24"/>
          <w:lang w:val="en-GB"/>
        </w:rPr>
        <w:t xml:space="preserve">. </w:t>
      </w:r>
      <w:r w:rsidR="00CB57D5" w:rsidRPr="00977FFA">
        <w:rPr>
          <w:b w:val="0"/>
          <w:szCs w:val="24"/>
          <w:lang w:val="en-GB"/>
        </w:rPr>
        <w:t>Boston:  Houghton Mifflin</w:t>
      </w:r>
    </w:p>
    <w:p w:rsidR="00F8278F" w:rsidRDefault="00F8278F" w:rsidP="008B4829">
      <w:pPr>
        <w:pStyle w:val="Headline1"/>
        <w:spacing w:before="0" w:line="240" w:lineRule="auto"/>
        <w:ind w:left="0" w:firstLineChars="0" w:firstLine="0"/>
        <w:rPr>
          <w:b w:val="0"/>
          <w:szCs w:val="24"/>
          <w:lang w:val="en-GB"/>
        </w:rPr>
      </w:pPr>
    </w:p>
    <w:p w:rsidR="00F8278F" w:rsidRDefault="00F8278F">
      <w:pPr>
        <w:rPr>
          <w:rFonts w:eastAsia="SimSun"/>
          <w:kern w:val="2"/>
          <w:lang w:val="en-GB" w:eastAsia="zh-CN"/>
        </w:rPr>
      </w:pPr>
      <w:r>
        <w:rPr>
          <w:b/>
          <w:lang w:val="en-GB"/>
        </w:rPr>
        <w:br w:type="page"/>
      </w: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jc w:val="center"/>
        <w:rPr>
          <w:b/>
        </w:rPr>
      </w:pPr>
    </w:p>
    <w:p w:rsidR="00F8278F" w:rsidRDefault="00F8278F" w:rsidP="00F8278F">
      <w:pPr>
        <w:jc w:val="center"/>
        <w:rPr>
          <w:b/>
        </w:rPr>
      </w:pPr>
    </w:p>
    <w:p w:rsidR="00F8278F" w:rsidRDefault="00F8278F" w:rsidP="00F8278F">
      <w:pPr>
        <w:jc w:val="center"/>
        <w:rPr>
          <w:b/>
          <w:color w:val="222222"/>
          <w:sz w:val="28"/>
          <w:szCs w:val="28"/>
        </w:rPr>
      </w:pPr>
      <w:r>
        <w:rPr>
          <w:b/>
          <w:color w:val="222222"/>
          <w:sz w:val="28"/>
          <w:szCs w:val="28"/>
        </w:rPr>
        <w:t>HOW SCIENCE IS CHANGING</w:t>
      </w:r>
    </w:p>
    <w:p w:rsidR="00F8278F" w:rsidRPr="001465DF" w:rsidRDefault="00F8278F" w:rsidP="00F8278F">
      <w:pPr>
        <w:jc w:val="center"/>
        <w:rPr>
          <w:b/>
          <w:sz w:val="28"/>
          <w:szCs w:val="28"/>
        </w:rPr>
      </w:pPr>
    </w:p>
    <w:p w:rsidR="00F8278F" w:rsidRDefault="00F8278F" w:rsidP="00F8278F">
      <w:pPr>
        <w:jc w:val="center"/>
        <w:rPr>
          <w:b/>
        </w:rPr>
      </w:pPr>
    </w:p>
    <w:p w:rsidR="00F8278F" w:rsidRDefault="00F8278F" w:rsidP="00F8278F">
      <w:pPr>
        <w:jc w:val="center"/>
        <w:rPr>
          <w:b/>
        </w:rPr>
      </w:pPr>
    </w:p>
    <w:p w:rsidR="00F8278F" w:rsidRDefault="00F8278F" w:rsidP="00F8278F">
      <w:pPr>
        <w:jc w:val="center"/>
        <w:rPr>
          <w:b/>
        </w:rPr>
      </w:pPr>
    </w:p>
    <w:p w:rsidR="00F8278F" w:rsidRDefault="00F8278F" w:rsidP="00F8278F">
      <w:pPr>
        <w:jc w:val="center"/>
        <w:rPr>
          <w:b/>
        </w:rPr>
      </w:pPr>
    </w:p>
    <w:p w:rsidR="00F8278F" w:rsidRDefault="00F8278F" w:rsidP="00F8278F">
      <w:pPr>
        <w:rPr>
          <w:b/>
        </w:rPr>
      </w:pPr>
    </w:p>
    <w:p w:rsidR="00F8278F" w:rsidRDefault="00F8278F" w:rsidP="00F8278F">
      <w:pPr>
        <w:jc w:val="center"/>
        <w:rPr>
          <w:b/>
        </w:rPr>
      </w:pPr>
    </w:p>
    <w:p w:rsidR="00F8278F" w:rsidRDefault="00F8278F" w:rsidP="00F8278F">
      <w:pPr>
        <w:jc w:val="center"/>
      </w:pPr>
      <w:r w:rsidRPr="00126984">
        <w:t>Stuart Umpleby</w:t>
      </w:r>
    </w:p>
    <w:p w:rsidR="00F8278F" w:rsidRDefault="00F8278F" w:rsidP="00F8278F">
      <w:pPr>
        <w:jc w:val="center"/>
      </w:pPr>
      <w:r>
        <w:t>Department of Management</w:t>
      </w:r>
    </w:p>
    <w:p w:rsidR="00F8278F" w:rsidRDefault="00F8278F" w:rsidP="00F8278F">
      <w:pPr>
        <w:jc w:val="center"/>
      </w:pPr>
      <w:r>
        <w:t>George Washington University</w:t>
      </w:r>
    </w:p>
    <w:p w:rsidR="00F8278F" w:rsidRDefault="00F8278F" w:rsidP="00F8278F">
      <w:pPr>
        <w:jc w:val="center"/>
      </w:pPr>
      <w:r>
        <w:t>Washington, DC 20052</w:t>
      </w: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r>
        <w:t>May 21, 2017</w:t>
      </w: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Default="00F8278F" w:rsidP="00F8278F">
      <w:pPr>
        <w:jc w:val="center"/>
      </w:pPr>
    </w:p>
    <w:p w:rsidR="00F8278F" w:rsidRPr="00F2283A" w:rsidRDefault="00F8278F" w:rsidP="00F8278F">
      <w:pPr>
        <w:jc w:val="center"/>
      </w:pPr>
      <w:r>
        <w:t xml:space="preserve">Prepared as an editorial for </w:t>
      </w:r>
      <w:r w:rsidRPr="000426D3">
        <w:rPr>
          <w:i/>
        </w:rPr>
        <w:t>Cybernetics &amp; Human Knowing</w:t>
      </w:r>
      <w:r>
        <w:rPr>
          <w:i/>
        </w:rPr>
        <w:t>,</w:t>
      </w:r>
      <w:r w:rsidRPr="000426D3">
        <w:rPr>
          <w:i/>
        </w:rPr>
        <w:t xml:space="preserve"> </w:t>
      </w:r>
      <w:r>
        <w:t>24(2</w:t>
      </w:r>
      <w:r w:rsidRPr="00F2283A">
        <w:t>), pp. 89-91.</w:t>
      </w:r>
    </w:p>
    <w:p w:rsidR="00F8278F" w:rsidRPr="000426D3" w:rsidRDefault="00F8278F" w:rsidP="00F8278F">
      <w:pPr>
        <w:rPr>
          <w:i/>
        </w:rPr>
      </w:pPr>
    </w:p>
    <w:p w:rsidR="00F8278F" w:rsidRDefault="00F8278F" w:rsidP="00F8278F">
      <w:pPr>
        <w:jc w:val="center"/>
        <w:rPr>
          <w:b/>
        </w:rPr>
      </w:pPr>
    </w:p>
    <w:p w:rsidR="00F8278F" w:rsidRDefault="00F8278F" w:rsidP="00F8278F">
      <w:pPr>
        <w:jc w:val="center"/>
        <w:rPr>
          <w:b/>
        </w:rPr>
      </w:pPr>
    </w:p>
    <w:p w:rsidR="00F8278F" w:rsidRDefault="00F8278F" w:rsidP="00F8278F">
      <w:pPr>
        <w:jc w:val="center"/>
        <w:rPr>
          <w:b/>
        </w:rPr>
      </w:pPr>
    </w:p>
    <w:p w:rsidR="00F8278F" w:rsidRDefault="00F8278F" w:rsidP="00F8278F">
      <w:pPr>
        <w:jc w:val="cente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pPr>
        <w:rPr>
          <w:b/>
        </w:rPr>
      </w:pPr>
    </w:p>
    <w:p w:rsidR="00F8278F" w:rsidRDefault="00F8278F" w:rsidP="00F8278F">
      <w:r>
        <w:t>There is currently</w:t>
      </w:r>
      <w:r w:rsidRPr="0007544A">
        <w:t xml:space="preserve"> a lot of </w:t>
      </w:r>
      <w:r>
        <w:t xml:space="preserve">attention </w:t>
      </w:r>
      <w:r w:rsidRPr="0007544A">
        <w:t xml:space="preserve">being </w:t>
      </w:r>
      <w:r>
        <w:t xml:space="preserve">given to </w:t>
      </w:r>
      <w:r w:rsidRPr="0007544A">
        <w:t>reconsidering science</w:t>
      </w:r>
      <w:r>
        <w:t>.  That is, scientists are not only working to advance science within their fields, some are revising their conceptions of science</w:t>
      </w:r>
      <w:r w:rsidRPr="0007544A">
        <w:t xml:space="preserve"> itself. </w:t>
      </w:r>
      <w:r>
        <w:t>(</w:t>
      </w:r>
      <w:proofErr w:type="spellStart"/>
      <w:r>
        <w:t>Riegler</w:t>
      </w:r>
      <w:proofErr w:type="spellEnd"/>
      <w:r>
        <w:t xml:space="preserve"> &amp; Mueller, 2014)</w:t>
      </w:r>
      <w:r w:rsidRPr="0007544A">
        <w:t xml:space="preserve"> </w:t>
      </w:r>
      <w:r>
        <w:t xml:space="preserve">This work can be found under several names:  science 2.0, science of science, and second order science. </w:t>
      </w:r>
      <w:r w:rsidRPr="0007544A">
        <w:t>There are several causes of these reflections.</w:t>
      </w:r>
    </w:p>
    <w:p w:rsidR="00F8278F" w:rsidRPr="0007544A" w:rsidRDefault="00F8278F" w:rsidP="00F8278F"/>
    <w:p w:rsidR="00F8278F" w:rsidRDefault="00F8278F" w:rsidP="00F8278F">
      <w:pPr>
        <w:pStyle w:val="ListParagraph"/>
        <w:numPr>
          <w:ilvl w:val="0"/>
          <w:numId w:val="6"/>
        </w:numPr>
      </w:pPr>
      <w:r w:rsidRPr="0007544A">
        <w:t>The availability of the internet and computer technology creates opportunities and behaviors among scientists that did not previously exist.  (</w:t>
      </w:r>
      <w:proofErr w:type="spellStart"/>
      <w:r w:rsidRPr="0007544A">
        <w:t>Shneiderman</w:t>
      </w:r>
      <w:proofErr w:type="spellEnd"/>
      <w:r w:rsidRPr="0007544A">
        <w:t>,</w:t>
      </w:r>
      <w:r>
        <w:t xml:space="preserve"> 2008</w:t>
      </w:r>
      <w:proofErr w:type="gramStart"/>
      <w:r w:rsidRPr="0007544A">
        <w:t>)</w:t>
      </w:r>
      <w:r>
        <w:t xml:space="preserve">  In</w:t>
      </w:r>
      <w:proofErr w:type="gramEnd"/>
      <w:r>
        <w:t xml:space="preserve"> addition to rapid messaging and co-authoring of papers with colleagues anywhere in the world, scientists can easily share data, thereby facilitating replication efforts.</w:t>
      </w:r>
    </w:p>
    <w:p w:rsidR="00F8278F" w:rsidRPr="0007544A" w:rsidRDefault="00F8278F" w:rsidP="00F8278F">
      <w:pPr>
        <w:pStyle w:val="ListParagraph"/>
      </w:pPr>
    </w:p>
    <w:p w:rsidR="00F8278F" w:rsidRDefault="00F8278F" w:rsidP="00F8278F">
      <w:pPr>
        <w:pStyle w:val="ListParagraph"/>
        <w:numPr>
          <w:ilvl w:val="0"/>
          <w:numId w:val="6"/>
        </w:numPr>
      </w:pPr>
      <w:r w:rsidRPr="0007544A">
        <w:t>Science of science, which was previously based on economics, sociology and political science is now benefitting from bibliographic databases and citation analysis.</w:t>
      </w:r>
      <w:r>
        <w:t xml:space="preserve"> (Feldman, 2016) We have access to data on how scientists operate.</w:t>
      </w:r>
    </w:p>
    <w:p w:rsidR="00F8278F" w:rsidRPr="0007544A" w:rsidRDefault="00F8278F" w:rsidP="00F8278F"/>
    <w:p w:rsidR="00F8278F" w:rsidRDefault="00F8278F" w:rsidP="00F8278F">
      <w:pPr>
        <w:pStyle w:val="ListParagraph"/>
        <w:numPr>
          <w:ilvl w:val="0"/>
          <w:numId w:val="6"/>
        </w:numPr>
      </w:pPr>
      <w:r w:rsidRPr="0007544A">
        <w:t xml:space="preserve">The field of cybernetics has created a third way of thinking about how science is done.  Previously the two dominant positions within philosophy of science were Karl Popper’s </w:t>
      </w:r>
      <w:r>
        <w:t xml:space="preserve">(1963) </w:t>
      </w:r>
      <w:r w:rsidRPr="0007544A">
        <w:t xml:space="preserve">normative approach and Thomas Kuhn’ </w:t>
      </w:r>
      <w:r>
        <w:t xml:space="preserve">(1962) </w:t>
      </w:r>
      <w:r w:rsidRPr="0007544A">
        <w:t xml:space="preserve">sociological approach.  Work on the biology of cognition was undertaken to test empirically </w:t>
      </w:r>
      <w:r>
        <w:t>the existing theories of knowledge</w:t>
      </w:r>
      <w:r w:rsidRPr="0007544A">
        <w:t>.  That research led to the conclusion that observations independent of the characteristics of the observer are not physically possible</w:t>
      </w:r>
      <w:r>
        <w:t>.</w:t>
      </w:r>
      <w:r w:rsidRPr="0007544A">
        <w:t xml:space="preserve"> (McCulloch,</w:t>
      </w:r>
      <w:r>
        <w:t xml:space="preserve"> 1965;</w:t>
      </w:r>
      <w:r w:rsidRPr="0007544A">
        <w:t xml:space="preserve"> </w:t>
      </w:r>
      <w:proofErr w:type="spellStart"/>
      <w:r w:rsidRPr="0007544A">
        <w:t>Maturana</w:t>
      </w:r>
      <w:proofErr w:type="spellEnd"/>
      <w:r>
        <w:t>, 1980;</w:t>
      </w:r>
      <w:r w:rsidRPr="0007544A">
        <w:t xml:space="preserve"> von Foerster</w:t>
      </w:r>
      <w:r>
        <w:t>, 2003</w:t>
      </w:r>
      <w:r w:rsidRPr="0007544A">
        <w:t xml:space="preserve">).  Hence, by studying the brain scientists have come to a new understanding of knowledge and of science.  </w:t>
      </w:r>
      <w:r>
        <w:t>This understanding</w:t>
      </w:r>
      <w:r w:rsidRPr="0007544A">
        <w:t xml:space="preserve"> has ethical implications and implications for research methods, particularly in social science.</w:t>
      </w:r>
      <w:r>
        <w:t xml:space="preserve"> (</w:t>
      </w:r>
      <w:proofErr w:type="spellStart"/>
      <w:r>
        <w:t>Flyvbjerg</w:t>
      </w:r>
      <w:proofErr w:type="spellEnd"/>
      <w:r>
        <w:t>, 2006</w:t>
      </w:r>
      <w:proofErr w:type="gramStart"/>
      <w:r>
        <w:t>)</w:t>
      </w:r>
      <w:r w:rsidRPr="0007544A">
        <w:t xml:space="preserve">  For</w:t>
      </w:r>
      <w:proofErr w:type="gramEnd"/>
      <w:r w:rsidRPr="0007544A">
        <w:t xml:space="preserve"> a summary of the three views of scien</w:t>
      </w:r>
      <w:r>
        <w:t>ce, see Table 1 (Umpleby, 2016)</w:t>
      </w:r>
      <w:r w:rsidRPr="0007544A">
        <w:t>.</w:t>
      </w:r>
    </w:p>
    <w:p w:rsidR="00F8278F" w:rsidRDefault="00F8278F" w:rsidP="00F8278F">
      <w:pPr>
        <w:pStyle w:val="ListParagraph"/>
      </w:pPr>
    </w:p>
    <w:p w:rsidR="00F8278F" w:rsidRDefault="00F8278F" w:rsidP="00F8278F">
      <w:pPr>
        <w:pStyle w:val="ListParagraph"/>
      </w:pPr>
    </w:p>
    <w:p w:rsidR="00F8278F" w:rsidRPr="00230215" w:rsidRDefault="00F8278F" w:rsidP="00F8278F">
      <w:pPr>
        <w:pStyle w:val="Header"/>
        <w:ind w:left="720"/>
        <w:jc w:val="center"/>
        <w:rPr>
          <w:b/>
          <w:bCs/>
        </w:rPr>
      </w:pPr>
      <w:r>
        <w:rPr>
          <w:b/>
          <w:bCs/>
        </w:rPr>
        <w:t>Table 1.  Three philosophical positions</w:t>
      </w:r>
    </w:p>
    <w:p w:rsidR="00F8278F" w:rsidRPr="00F8278F" w:rsidRDefault="00F8278F" w:rsidP="00F8278F">
      <w:pPr>
        <w:pStyle w:val="Heading1"/>
        <w:ind w:left="720"/>
        <w:rPr>
          <w:rFonts w:ascii="Times New Roman" w:hAnsi="Times New Roman" w:cs="Times New Roman"/>
          <w:color w:val="auto"/>
          <w:sz w:val="24"/>
          <w:szCs w:val="24"/>
        </w:rPr>
      </w:pPr>
      <w:r w:rsidRPr="00F8278F">
        <w:rPr>
          <w:rFonts w:ascii="Times New Roman" w:hAnsi="Times New Roman" w:cs="Times New Roman"/>
          <w:color w:val="auto"/>
          <w:sz w:val="24"/>
          <w:szCs w:val="24"/>
        </w:rPr>
        <w:t>Popper</w:t>
      </w:r>
      <w:r w:rsidRPr="00F8278F">
        <w:rPr>
          <w:rFonts w:ascii="Times New Roman" w:hAnsi="Times New Roman" w:cs="Times New Roman"/>
          <w:color w:val="auto"/>
          <w:sz w:val="24"/>
          <w:szCs w:val="24"/>
        </w:rPr>
        <w:tab/>
      </w:r>
      <w:r w:rsidRPr="00F8278F">
        <w:rPr>
          <w:rFonts w:ascii="Times New Roman" w:hAnsi="Times New Roman" w:cs="Times New Roman"/>
          <w:color w:val="auto"/>
          <w:sz w:val="24"/>
          <w:szCs w:val="24"/>
        </w:rPr>
        <w:tab/>
      </w:r>
      <w:r w:rsidRPr="00F8278F">
        <w:rPr>
          <w:rFonts w:ascii="Times New Roman" w:hAnsi="Times New Roman" w:cs="Times New Roman"/>
          <w:color w:val="auto"/>
          <w:sz w:val="24"/>
          <w:szCs w:val="24"/>
        </w:rPr>
        <w:tab/>
        <w:t>Kuhn</w:t>
      </w:r>
      <w:r w:rsidRPr="00F8278F">
        <w:rPr>
          <w:rFonts w:ascii="Times New Roman" w:hAnsi="Times New Roman" w:cs="Times New Roman"/>
          <w:color w:val="auto"/>
          <w:sz w:val="24"/>
          <w:szCs w:val="24"/>
        </w:rPr>
        <w:tab/>
      </w:r>
      <w:r w:rsidRPr="00F8278F">
        <w:rPr>
          <w:rFonts w:ascii="Times New Roman" w:hAnsi="Times New Roman" w:cs="Times New Roman"/>
          <w:color w:val="auto"/>
          <w:sz w:val="24"/>
          <w:szCs w:val="24"/>
        </w:rPr>
        <w:tab/>
      </w:r>
      <w:r w:rsidRPr="00F8278F">
        <w:rPr>
          <w:rFonts w:ascii="Times New Roman" w:hAnsi="Times New Roman" w:cs="Times New Roman"/>
          <w:color w:val="auto"/>
          <w:sz w:val="24"/>
          <w:szCs w:val="24"/>
        </w:rPr>
        <w:tab/>
      </w:r>
      <w:r w:rsidRPr="00F8278F">
        <w:rPr>
          <w:rFonts w:ascii="Times New Roman" w:hAnsi="Times New Roman" w:cs="Times New Roman"/>
          <w:color w:val="auto"/>
          <w:sz w:val="24"/>
          <w:szCs w:val="24"/>
        </w:rPr>
        <w:tab/>
        <w:t>von Foerster</w:t>
      </w:r>
    </w:p>
    <w:p w:rsidR="00F8278F" w:rsidRDefault="00F8278F" w:rsidP="00F8278F">
      <w:pPr>
        <w:pStyle w:val="Heading1"/>
        <w:ind w:left="720"/>
        <w:rPr>
          <w:rFonts w:ascii="Times New Roman" w:hAnsi="Times New Roman" w:cs="Times New Roman"/>
          <w:b w:val="0"/>
          <w:bCs w:val="0"/>
          <w:color w:val="auto"/>
          <w:sz w:val="24"/>
          <w:szCs w:val="24"/>
        </w:rPr>
      </w:pPr>
      <w:r w:rsidRPr="00F8278F">
        <w:rPr>
          <w:rFonts w:ascii="Times New Roman" w:hAnsi="Times New Roman" w:cs="Times New Roman"/>
          <w:b w:val="0"/>
          <w:bCs w:val="0"/>
          <w:color w:val="auto"/>
          <w:sz w:val="24"/>
          <w:szCs w:val="24"/>
        </w:rPr>
        <w:t>A normative view of</w:t>
      </w:r>
      <w:r w:rsidRPr="00F8278F">
        <w:rPr>
          <w:rFonts w:ascii="Times New Roman" w:hAnsi="Times New Roman" w:cs="Times New Roman"/>
          <w:b w:val="0"/>
          <w:bCs w:val="0"/>
          <w:color w:val="auto"/>
          <w:sz w:val="24"/>
          <w:szCs w:val="24"/>
        </w:rPr>
        <w:tab/>
      </w:r>
      <w:r w:rsidRPr="00F8278F">
        <w:rPr>
          <w:rFonts w:ascii="Times New Roman" w:hAnsi="Times New Roman" w:cs="Times New Roman"/>
          <w:b w:val="0"/>
          <w:bCs w:val="0"/>
          <w:color w:val="auto"/>
          <w:sz w:val="24"/>
          <w:szCs w:val="24"/>
        </w:rPr>
        <w:tab/>
        <w:t>A sociological view of</w:t>
      </w:r>
      <w:r w:rsidRPr="00F8278F">
        <w:rPr>
          <w:rFonts w:ascii="Times New Roman" w:hAnsi="Times New Roman" w:cs="Times New Roman"/>
          <w:b w:val="0"/>
          <w:bCs w:val="0"/>
          <w:color w:val="auto"/>
          <w:sz w:val="24"/>
          <w:szCs w:val="24"/>
        </w:rPr>
        <w:tab/>
        <w:t>A biological view of epistemology:  how</w:t>
      </w:r>
      <w:r w:rsidRPr="00F8278F">
        <w:rPr>
          <w:rFonts w:ascii="Times New Roman" w:hAnsi="Times New Roman" w:cs="Times New Roman"/>
          <w:b w:val="0"/>
          <w:bCs w:val="0"/>
          <w:color w:val="auto"/>
          <w:sz w:val="24"/>
          <w:szCs w:val="24"/>
        </w:rPr>
        <w:tab/>
      </w:r>
      <w:r w:rsidRPr="00F8278F">
        <w:rPr>
          <w:rFonts w:ascii="Times New Roman" w:hAnsi="Times New Roman" w:cs="Times New Roman"/>
          <w:b w:val="0"/>
          <w:bCs w:val="0"/>
          <w:color w:val="auto"/>
          <w:sz w:val="24"/>
          <w:szCs w:val="24"/>
        </w:rPr>
        <w:tab/>
        <w:t xml:space="preserve">epistemology:  how </w:t>
      </w:r>
      <w:r w:rsidRPr="00F8278F">
        <w:rPr>
          <w:rFonts w:ascii="Times New Roman" w:hAnsi="Times New Roman" w:cs="Times New Roman"/>
          <w:b w:val="0"/>
          <w:bCs w:val="0"/>
          <w:color w:val="auto"/>
          <w:sz w:val="24"/>
          <w:szCs w:val="24"/>
        </w:rPr>
        <w:tab/>
      </w:r>
      <w:r w:rsidRPr="00F8278F">
        <w:rPr>
          <w:rFonts w:ascii="Times New Roman" w:hAnsi="Times New Roman" w:cs="Times New Roman"/>
          <w:b w:val="0"/>
          <w:bCs w:val="0"/>
          <w:color w:val="auto"/>
          <w:sz w:val="24"/>
          <w:szCs w:val="24"/>
        </w:rPr>
        <w:tab/>
        <w:t>epistemology:  how the brain scientists should operate</w:t>
      </w:r>
      <w:r w:rsidRPr="00F8278F">
        <w:rPr>
          <w:rFonts w:ascii="Times New Roman" w:hAnsi="Times New Roman" w:cs="Times New Roman"/>
          <w:b w:val="0"/>
          <w:bCs w:val="0"/>
          <w:color w:val="auto"/>
          <w:sz w:val="24"/>
          <w:szCs w:val="24"/>
        </w:rPr>
        <w:tab/>
        <w:t>groups</w:t>
      </w:r>
      <w:r w:rsidRPr="00F8278F">
        <w:rPr>
          <w:rFonts w:ascii="Times New Roman" w:hAnsi="Times New Roman" w:cs="Times New Roman"/>
          <w:b w:val="0"/>
          <w:bCs w:val="0"/>
          <w:color w:val="auto"/>
          <w:sz w:val="24"/>
          <w:szCs w:val="24"/>
        </w:rPr>
        <w:tab/>
        <w:t>of scientists operate    functions</w:t>
      </w:r>
    </w:p>
    <w:p w:rsidR="00F8278F" w:rsidRPr="00F8278F" w:rsidRDefault="00F8278F" w:rsidP="00F8278F"/>
    <w:p w:rsidR="00F8278F" w:rsidRDefault="00F8278F" w:rsidP="00F8278F">
      <w:pPr>
        <w:pStyle w:val="ListParagraph"/>
      </w:pPr>
      <w:r>
        <w:t>Non-science vs. science</w:t>
      </w:r>
      <w:r>
        <w:tab/>
        <w:t xml:space="preserve">Steady progress vs. </w:t>
      </w:r>
      <w:r>
        <w:tab/>
      </w:r>
      <w:r>
        <w:tab/>
        <w:t>Realism vs. constructivism</w:t>
      </w:r>
    </w:p>
    <w:p w:rsidR="00F8278F" w:rsidRDefault="00F8278F" w:rsidP="00F8278F">
      <w:pPr>
        <w:pStyle w:val="ListParagraph"/>
        <w:ind w:left="2880" w:firstLine="720"/>
      </w:pPr>
      <w:r>
        <w:t>revolutions</w:t>
      </w:r>
    </w:p>
    <w:p w:rsidR="00F8278F" w:rsidRDefault="00F8278F" w:rsidP="00F8278F">
      <w:pPr>
        <w:pStyle w:val="ListParagraph"/>
      </w:pPr>
    </w:p>
    <w:p w:rsidR="00F8278F" w:rsidRDefault="00F8278F" w:rsidP="00F8278F">
      <w:pPr>
        <w:pStyle w:val="ListParagraph"/>
      </w:pPr>
      <w:r>
        <w:t>Solve the problem of</w:t>
      </w:r>
      <w:r>
        <w:tab/>
      </w:r>
      <w:r>
        <w:tab/>
        <w:t>Explain turmoil in</w:t>
      </w:r>
      <w:r w:rsidRPr="00121C80">
        <w:t xml:space="preserve"> </w:t>
      </w:r>
      <w:r>
        <w:tab/>
      </w:r>
      <w:r>
        <w:tab/>
        <w:t>Include the observer within</w:t>
      </w:r>
    </w:p>
    <w:p w:rsidR="00F8278F" w:rsidRDefault="00F8278F" w:rsidP="00F8278F">
      <w:pPr>
        <w:pStyle w:val="ListParagraph"/>
      </w:pPr>
      <w:r>
        <w:t>induction:  conjectures</w:t>
      </w:r>
      <w:r>
        <w:tab/>
        <w:t>original records vs. smooth</w:t>
      </w:r>
      <w:r w:rsidRPr="00121C80">
        <w:t xml:space="preserve"> </w:t>
      </w:r>
      <w:r>
        <w:tab/>
        <w:t>the domain of science</w:t>
      </w:r>
      <w:r>
        <w:tab/>
      </w:r>
    </w:p>
    <w:p w:rsidR="00F8278F" w:rsidRDefault="00F8278F" w:rsidP="00F8278F">
      <w:pPr>
        <w:pStyle w:val="ListParagraph"/>
      </w:pPr>
      <w:r>
        <w:t>and refutations</w:t>
      </w:r>
      <w:r>
        <w:tab/>
      </w:r>
      <w:r>
        <w:tab/>
      </w:r>
      <w:r>
        <w:tab/>
        <w:t>progress in textbooks</w:t>
      </w:r>
    </w:p>
    <w:p w:rsidR="00F8278F" w:rsidRDefault="00F8278F" w:rsidP="00F8278F">
      <w:pPr>
        <w:pStyle w:val="ListParagraph"/>
      </w:pPr>
    </w:p>
    <w:p w:rsidR="00F8278F" w:rsidRDefault="00F8278F" w:rsidP="00F8278F">
      <w:pPr>
        <w:pStyle w:val="ListParagraph"/>
      </w:pPr>
      <w:r>
        <w:t>How science as a picture</w:t>
      </w:r>
      <w:r>
        <w:tab/>
        <w:t>How paradigms are</w:t>
      </w:r>
      <w:r>
        <w:tab/>
      </w:r>
      <w:r>
        <w:tab/>
        <w:t>How an individual</w:t>
      </w:r>
    </w:p>
    <w:p w:rsidR="00F8278F" w:rsidRDefault="00F8278F" w:rsidP="00F8278F">
      <w:pPr>
        <w:pStyle w:val="ListParagraph"/>
      </w:pPr>
      <w:r>
        <w:t>of reality is tested and</w:t>
      </w:r>
      <w:r>
        <w:tab/>
      </w:r>
      <w:r>
        <w:tab/>
        <w:t>developed and then replaced</w:t>
      </w:r>
      <w:r w:rsidRPr="00121C80">
        <w:t xml:space="preserve"> </w:t>
      </w:r>
      <w:r>
        <w:tab/>
        <w:t>constructs a “reality”</w:t>
      </w:r>
      <w:r>
        <w:tab/>
      </w:r>
    </w:p>
    <w:p w:rsidR="00F8278F" w:rsidRDefault="00F8278F" w:rsidP="00F8278F">
      <w:pPr>
        <w:pStyle w:val="ListParagraph"/>
      </w:pPr>
      <w:r>
        <w:t>grows</w:t>
      </w:r>
    </w:p>
    <w:p w:rsidR="00F8278F" w:rsidRDefault="00F8278F" w:rsidP="00F8278F">
      <w:pPr>
        <w:pStyle w:val="ListParagraph"/>
      </w:pPr>
    </w:p>
    <w:p w:rsidR="00F8278F" w:rsidRDefault="00F8278F" w:rsidP="00F8278F">
      <w:pPr>
        <w:pStyle w:val="ListParagraph"/>
      </w:pPr>
      <w:r>
        <w:lastRenderedPageBreak/>
        <w:t>Scientific knowledge</w:t>
      </w:r>
      <w:r>
        <w:tab/>
      </w:r>
      <w:r>
        <w:tab/>
        <w:t>Even data and experiments</w:t>
      </w:r>
      <w:r w:rsidRPr="00121C80">
        <w:t xml:space="preserve"> </w:t>
      </w:r>
      <w:r>
        <w:tab/>
        <w:t>Ideas about knowledge</w:t>
      </w:r>
    </w:p>
    <w:p w:rsidR="00F8278F" w:rsidRDefault="00F8278F" w:rsidP="00F8278F">
      <w:pPr>
        <w:pStyle w:val="ListParagraph"/>
      </w:pPr>
      <w:r>
        <w:t>exists independent of</w:t>
      </w:r>
      <w:r>
        <w:tab/>
      </w:r>
      <w:r>
        <w:tab/>
        <w:t>are interpreted</w:t>
      </w:r>
      <w:r w:rsidRPr="0067497C">
        <w:t xml:space="preserve"> </w:t>
      </w:r>
      <w:r>
        <w:tab/>
      </w:r>
      <w:r>
        <w:tab/>
        <w:t>should be rooted in</w:t>
      </w:r>
      <w:r>
        <w:tab/>
      </w:r>
    </w:p>
    <w:p w:rsidR="00F8278F" w:rsidRDefault="00F8278F" w:rsidP="00F8278F">
      <w:pPr>
        <w:pStyle w:val="ListParagraph"/>
      </w:pPr>
      <w:r>
        <w:t>human beings</w:t>
      </w:r>
      <w:r>
        <w:tab/>
      </w:r>
      <w:r>
        <w:tab/>
      </w:r>
      <w:r>
        <w:tab/>
      </w:r>
      <w:r>
        <w:tab/>
      </w:r>
      <w:r>
        <w:tab/>
      </w:r>
      <w:r>
        <w:tab/>
      </w:r>
      <w:r>
        <w:tab/>
        <w:t>neurophysiology</w:t>
      </w:r>
    </w:p>
    <w:p w:rsidR="00F8278F" w:rsidRDefault="00F8278F" w:rsidP="00F8278F">
      <w:pPr>
        <w:pStyle w:val="ListParagraph"/>
      </w:pPr>
    </w:p>
    <w:p w:rsidR="00F8278F" w:rsidRDefault="00F8278F" w:rsidP="00F8278F">
      <w:pPr>
        <w:pStyle w:val="ListParagraph"/>
      </w:pPr>
      <w:r>
        <w:t>We can know what we</w:t>
      </w:r>
      <w:r>
        <w:tab/>
        <w:t>Science is a community</w:t>
      </w:r>
      <w:r w:rsidRPr="0067497C">
        <w:t xml:space="preserve"> </w:t>
      </w:r>
      <w:r>
        <w:tab/>
        <w:t>If people accept this</w:t>
      </w:r>
      <w:r>
        <w:tab/>
      </w:r>
    </w:p>
    <w:p w:rsidR="00F8278F" w:rsidRDefault="00F8278F" w:rsidP="00F8278F">
      <w:pPr>
        <w:pStyle w:val="ListParagraph"/>
      </w:pPr>
      <w:r>
        <w:t>know and do not know</w:t>
      </w:r>
      <w:r>
        <w:tab/>
        <w:t>activity</w:t>
      </w:r>
      <w:r w:rsidRPr="0067497C">
        <w:t xml:space="preserve"> </w:t>
      </w:r>
      <w:r>
        <w:tab/>
      </w:r>
      <w:r>
        <w:tab/>
      </w:r>
      <w:r>
        <w:tab/>
        <w:t>view, they will be more</w:t>
      </w:r>
    </w:p>
    <w:p w:rsidR="00F8278F" w:rsidRDefault="00F8278F" w:rsidP="00F8278F">
      <w:pPr>
        <w:pStyle w:val="ListParagraph"/>
      </w:pPr>
      <w:r>
        <w:tab/>
      </w:r>
      <w:r>
        <w:tab/>
      </w:r>
      <w:r>
        <w:tab/>
      </w:r>
      <w:r>
        <w:tab/>
      </w:r>
      <w:r>
        <w:tab/>
      </w:r>
      <w:r>
        <w:tab/>
      </w:r>
      <w:r>
        <w:tab/>
      </w:r>
      <w:r>
        <w:tab/>
        <w:t>tolerant</w:t>
      </w:r>
    </w:p>
    <w:p w:rsidR="00F8278F" w:rsidRDefault="00F8278F" w:rsidP="00F8278F">
      <w:pPr>
        <w:pStyle w:val="ListParagraph"/>
      </w:pPr>
    </w:p>
    <w:p w:rsidR="00F8278F" w:rsidRDefault="00F8278F" w:rsidP="00F8278F">
      <w:pPr>
        <w:pStyle w:val="Header"/>
        <w:rPr>
          <w:b/>
          <w:bCs/>
        </w:rPr>
      </w:pPr>
    </w:p>
    <w:p w:rsidR="00F8278F" w:rsidRPr="0007544A" w:rsidRDefault="00F8278F" w:rsidP="00F8278F"/>
    <w:p w:rsidR="00F8278F" w:rsidRDefault="00F8278F" w:rsidP="00F8278F">
      <w:pPr>
        <w:pStyle w:val="ListParagraph"/>
        <w:numPr>
          <w:ilvl w:val="0"/>
          <w:numId w:val="6"/>
        </w:numPr>
      </w:pPr>
      <w:r w:rsidRPr="0007544A">
        <w:t xml:space="preserve">Interest in </w:t>
      </w:r>
      <w:r>
        <w:t>“</w:t>
      </w:r>
      <w:r w:rsidRPr="0007544A">
        <w:t>second order science</w:t>
      </w:r>
      <w:r>
        <w:t>”</w:t>
      </w:r>
      <w:r w:rsidRPr="0007544A">
        <w:t xml:space="preserve"> has led to increased interest in meta-research, where scientists work not with raw data but rather with previous scientific reports. (Mueller</w:t>
      </w:r>
      <w:r>
        <w:t>, 2016</w:t>
      </w:r>
      <w:r w:rsidRPr="0007544A">
        <w:t>) This approach to second order science is a great aid to quality improvement in science and to science policy.</w:t>
      </w:r>
    </w:p>
    <w:p w:rsidR="00F8278F" w:rsidRPr="0007544A" w:rsidRDefault="00F8278F" w:rsidP="00F8278F"/>
    <w:p w:rsidR="00F8278F" w:rsidRDefault="00F8278F" w:rsidP="00F8278F">
      <w:pPr>
        <w:pStyle w:val="ListParagraph"/>
        <w:numPr>
          <w:ilvl w:val="0"/>
          <w:numId w:val="6"/>
        </w:numPr>
      </w:pPr>
      <w:r w:rsidRPr="0007544A">
        <w:t xml:space="preserve">There is increased attention to questioning underlying assumptions.  Scientists frequently make simplifying assumptions.  For </w:t>
      </w:r>
      <w:proofErr w:type="gramStart"/>
      <w:r w:rsidRPr="0007544A">
        <w:t>example</w:t>
      </w:r>
      <w:proofErr w:type="gramEnd"/>
      <w:r w:rsidRPr="0007544A">
        <w:t xml:space="preserve"> economists for a long time assumed that human beings were rational profit maximizers and all participants in an economy had both complete information and the same information.  La</w:t>
      </w:r>
      <w:r>
        <w:t>tely these assumptions have been</w:t>
      </w:r>
      <w:r w:rsidRPr="0007544A">
        <w:t xml:space="preserve"> questioned.  Adding new dimensions to existing scientific theories is the main way that science grows.  See </w:t>
      </w:r>
      <w:proofErr w:type="spellStart"/>
      <w:r w:rsidRPr="0007544A">
        <w:t>Krajewski</w:t>
      </w:r>
      <w:proofErr w:type="spellEnd"/>
      <w:r w:rsidRPr="0007544A">
        <w:t xml:space="preserve"> </w:t>
      </w:r>
      <w:r>
        <w:t>(1977)</w:t>
      </w:r>
      <w:r w:rsidRPr="003865E1">
        <w:rPr>
          <w:i/>
        </w:rPr>
        <w:t xml:space="preserve"> Correspondence Principle</w:t>
      </w:r>
      <w:r>
        <w:rPr>
          <w:i/>
        </w:rPr>
        <w:t xml:space="preserve"> and</w:t>
      </w:r>
      <w:r w:rsidRPr="003865E1">
        <w:rPr>
          <w:i/>
        </w:rPr>
        <w:t xml:space="preserve"> Growth of Science</w:t>
      </w:r>
      <w:r w:rsidRPr="0007544A">
        <w:t>.  Questioning underlying assumptions is now happening in our understanding of science itself. (Umpleby, 2014)</w:t>
      </w:r>
    </w:p>
    <w:p w:rsidR="00F8278F" w:rsidRPr="0007544A" w:rsidRDefault="00F8278F" w:rsidP="00F8278F"/>
    <w:p w:rsidR="00F8278F" w:rsidRPr="0007544A" w:rsidRDefault="00F8278F" w:rsidP="00F8278F">
      <w:pPr>
        <w:pStyle w:val="ListParagraph"/>
        <w:numPr>
          <w:ilvl w:val="0"/>
          <w:numId w:val="6"/>
        </w:numPr>
      </w:pPr>
      <w:r w:rsidRPr="0007544A">
        <w:t xml:space="preserve">If we think of social systems as being composed of purposeful systems (individuals, organizations, </w:t>
      </w:r>
      <w:r>
        <w:t xml:space="preserve">nations </w:t>
      </w:r>
      <w:r w:rsidRPr="0007544A">
        <w:t>and some machines) the importance of involving people in the design of research i</w:t>
      </w:r>
      <w:r>
        <w:t>n addition to seeing them as</w:t>
      </w:r>
      <w:r w:rsidRPr="0007544A">
        <w:t xml:space="preserve"> subjects of research becomes cleare</w:t>
      </w:r>
      <w:r>
        <w:t>r.  Involving subjects of research in the design of research is one feature of “action research</w:t>
      </w:r>
      <w:r w:rsidRPr="0007544A">
        <w:t>.</w:t>
      </w:r>
      <w:r>
        <w:t>” (Umpleby, 2017</w:t>
      </w:r>
      <w:proofErr w:type="gramStart"/>
      <w:r>
        <w:t>)</w:t>
      </w:r>
      <w:r w:rsidRPr="0007544A">
        <w:t xml:space="preserve">  More</w:t>
      </w:r>
      <w:proofErr w:type="gramEnd"/>
      <w:r w:rsidRPr="0007544A">
        <w:t xml:space="preserve"> action research would increase the relevance of social research.  Citizens are much more likely to support government funding for social science research if they see social scientists working with them to achieve </w:t>
      </w:r>
      <w:r w:rsidRPr="0007544A">
        <w:rPr>
          <w:i/>
        </w:rPr>
        <w:t>their</w:t>
      </w:r>
      <w:r w:rsidRPr="0007544A">
        <w:t xml:space="preserve"> goals</w:t>
      </w:r>
      <w:r>
        <w:t>,</w:t>
      </w:r>
      <w:r w:rsidRPr="0007544A">
        <w:t xml:space="preserve"> not only the goals of scientists.</w:t>
      </w:r>
      <w:r>
        <w:t xml:space="preserve">  And scientists will learn more about the purposes their subjects are pursuing. </w:t>
      </w:r>
    </w:p>
    <w:p w:rsidR="00F8278F" w:rsidRPr="0007544A" w:rsidRDefault="00F8278F" w:rsidP="00F8278F"/>
    <w:p w:rsidR="00F8278F" w:rsidRDefault="00F8278F" w:rsidP="00F8278F">
      <w:r w:rsidRPr="00FF09AC">
        <w:t>Perhaps</w:t>
      </w:r>
      <w:r>
        <w:t xml:space="preserve"> these issues will be discussed by the Decadal Survey of the Social Sciences, now being conducted by the U.S. National Academy of Sciences (h</w:t>
      </w:r>
      <w:r w:rsidRPr="00815014">
        <w:t>ttp://sites.nationalacademies.org/DBASSE/BBCSS/DBASSE_175146</w:t>
      </w:r>
      <w:r>
        <w:t>).</w:t>
      </w:r>
    </w:p>
    <w:p w:rsidR="00F8278F" w:rsidRPr="00FF09AC" w:rsidRDefault="00F8278F" w:rsidP="00F8278F"/>
    <w:p w:rsidR="00F8278F" w:rsidRDefault="00F8278F" w:rsidP="00F8278F">
      <w:pPr>
        <w:rPr>
          <w:b/>
        </w:rPr>
      </w:pPr>
    </w:p>
    <w:p w:rsidR="00F8278F" w:rsidRDefault="00F8278F" w:rsidP="00F8278F">
      <w:pPr>
        <w:rPr>
          <w:b/>
        </w:rPr>
      </w:pPr>
      <w:r w:rsidRPr="00CA14F2">
        <w:rPr>
          <w:b/>
        </w:rPr>
        <w:t>References</w:t>
      </w:r>
    </w:p>
    <w:p w:rsidR="00F8278F" w:rsidRDefault="00F8278F" w:rsidP="00F8278F">
      <w:pPr>
        <w:rPr>
          <w:b/>
        </w:rPr>
      </w:pPr>
    </w:p>
    <w:p w:rsidR="00F8278F" w:rsidRDefault="00F8278F" w:rsidP="00F8278F">
      <w:r>
        <w:t>Feldman M. (2016) International Symposium on Science of Science,</w:t>
      </w:r>
      <w:r w:rsidRPr="00C70D36">
        <w:t xml:space="preserve"> Library of</w:t>
      </w:r>
      <w:r>
        <w:t xml:space="preserve"> Congress, Washington, DC.  </w:t>
      </w:r>
      <w:hyperlink r:id="rId19" w:history="1">
        <w:r w:rsidRPr="00E23073">
          <w:rPr>
            <w:color w:val="2255AA"/>
            <w:u w:val="single"/>
            <w:shd w:val="clear" w:color="auto" w:fill="F9F9F9"/>
          </w:rPr>
          <w:t>http://icss.ist.psu.edu/index.html</w:t>
        </w:r>
      </w:hyperlink>
    </w:p>
    <w:p w:rsidR="00F8278F" w:rsidRDefault="00F8278F" w:rsidP="00F8278F">
      <w:pPr>
        <w:rPr>
          <w:b/>
        </w:rPr>
      </w:pPr>
    </w:p>
    <w:p w:rsidR="00F8278F" w:rsidRDefault="00F8278F" w:rsidP="00F8278F">
      <w:proofErr w:type="spellStart"/>
      <w:r>
        <w:t>Flyvbjerg</w:t>
      </w:r>
      <w:proofErr w:type="spellEnd"/>
      <w:r>
        <w:t xml:space="preserve"> B. (2006) Five misunderstandings about case study research. Qualitative Inquiry, Vol. 12, No. 2, pp. 219-245.</w:t>
      </w:r>
    </w:p>
    <w:p w:rsidR="00F8278F" w:rsidRPr="00CA14F2" w:rsidRDefault="00F8278F" w:rsidP="00F8278F">
      <w:pPr>
        <w:rPr>
          <w:b/>
        </w:rPr>
      </w:pPr>
    </w:p>
    <w:p w:rsidR="00F8278F" w:rsidRDefault="00F8278F" w:rsidP="00F8278F">
      <w:r w:rsidRPr="00BE2E03">
        <w:lastRenderedPageBreak/>
        <w:t>Foerst</w:t>
      </w:r>
      <w:r>
        <w:t xml:space="preserve">er H. von (2003) Understanding </w:t>
      </w:r>
      <w:proofErr w:type="spellStart"/>
      <w:r>
        <w:t>U</w:t>
      </w:r>
      <w:r w:rsidRPr="00BE2E03">
        <w:t>nderstanding</w:t>
      </w:r>
      <w:proofErr w:type="spellEnd"/>
      <w:r w:rsidRPr="00BE2E03">
        <w:t xml:space="preserve">: </w:t>
      </w:r>
      <w:r>
        <w:t>Essays on Cybernetics and Cogni</w:t>
      </w:r>
      <w:r w:rsidRPr="00BE2E03">
        <w:t>tion. Springer, New York.</w:t>
      </w:r>
    </w:p>
    <w:p w:rsidR="00F8278F" w:rsidRDefault="00F8278F" w:rsidP="00F8278F"/>
    <w:p w:rsidR="00F8278F" w:rsidRPr="00E954B5" w:rsidRDefault="00F8278F" w:rsidP="00F8278F">
      <w:proofErr w:type="spellStart"/>
      <w:r w:rsidRPr="00E954B5">
        <w:t>Krajewski</w:t>
      </w:r>
      <w:proofErr w:type="spellEnd"/>
      <w:r w:rsidRPr="00E954B5">
        <w:t xml:space="preserve"> W. (1977)</w:t>
      </w:r>
      <w:r>
        <w:t xml:space="preserve"> </w:t>
      </w:r>
      <w:r w:rsidRPr="00E954B5">
        <w:t>Corre</w:t>
      </w:r>
      <w:r>
        <w:t>spondence Principle and Growth of S</w:t>
      </w:r>
      <w:r w:rsidRPr="00E954B5">
        <w:t xml:space="preserve">cience. </w:t>
      </w:r>
      <w:proofErr w:type="spellStart"/>
      <w:r>
        <w:t>R</w:t>
      </w:r>
      <w:r w:rsidRPr="00E954B5">
        <w:t>eidel</w:t>
      </w:r>
      <w:proofErr w:type="spellEnd"/>
      <w:r w:rsidRPr="00E954B5">
        <w:t>, Boston</w:t>
      </w:r>
      <w:r>
        <w:t>.</w:t>
      </w:r>
    </w:p>
    <w:p w:rsidR="00F8278F" w:rsidRDefault="00F8278F" w:rsidP="00F8278F"/>
    <w:p w:rsidR="00F8278F" w:rsidRPr="00BE2E03" w:rsidRDefault="00F8278F" w:rsidP="00F8278F">
      <w:r w:rsidRPr="00BE2E03">
        <w:t>Kuhn T. S. (1962)</w:t>
      </w:r>
      <w:r>
        <w:t xml:space="preserve"> The Structure of Scientific Re</w:t>
      </w:r>
      <w:r w:rsidRPr="00BE2E03">
        <w:t xml:space="preserve">volutions. </w:t>
      </w:r>
      <w:r>
        <w:t>U</w:t>
      </w:r>
      <w:r w:rsidRPr="00BE2E03">
        <w:t xml:space="preserve">niversity of Chicago Press, </w:t>
      </w:r>
    </w:p>
    <w:p w:rsidR="00F8278F" w:rsidRPr="00BE2E03" w:rsidRDefault="00F8278F" w:rsidP="00F8278F">
      <w:r w:rsidRPr="00BE2E03">
        <w:t>Chicago</w:t>
      </w:r>
      <w:r>
        <w:t>.</w:t>
      </w:r>
    </w:p>
    <w:p w:rsidR="00F8278F" w:rsidRPr="00BE2E03" w:rsidRDefault="00F8278F" w:rsidP="00F8278F"/>
    <w:p w:rsidR="00F8278F" w:rsidRDefault="00F8278F" w:rsidP="00F8278F">
      <w:proofErr w:type="spellStart"/>
      <w:r>
        <w:t>M</w:t>
      </w:r>
      <w:r w:rsidRPr="00BE2E03">
        <w:t>aturana</w:t>
      </w:r>
      <w:proofErr w:type="spellEnd"/>
      <w:r w:rsidRPr="00BE2E03">
        <w:t xml:space="preserve"> H. R. &amp; Varela F. J. (1980)</w:t>
      </w:r>
      <w:r>
        <w:t xml:space="preserve"> A</w:t>
      </w:r>
      <w:r w:rsidRPr="00BE2E03">
        <w:t xml:space="preserve">utopoiesis </w:t>
      </w:r>
      <w:r>
        <w:t xml:space="preserve">and Cognition. </w:t>
      </w:r>
      <w:proofErr w:type="spellStart"/>
      <w:r>
        <w:t>Reidel</w:t>
      </w:r>
      <w:proofErr w:type="spellEnd"/>
      <w:r>
        <w:t>, D</w:t>
      </w:r>
      <w:r w:rsidRPr="00BE2E03">
        <w:t>ordrecht</w:t>
      </w:r>
      <w:r>
        <w:t>.</w:t>
      </w:r>
    </w:p>
    <w:p w:rsidR="00F8278F" w:rsidRDefault="00F8278F" w:rsidP="00F8278F"/>
    <w:p w:rsidR="00F8278F" w:rsidRDefault="00F8278F" w:rsidP="00F8278F">
      <w:r>
        <w:t>McCulloch W.S. (1965) Embodiments of Mind. MIT Press, Cambridge, MA.</w:t>
      </w:r>
    </w:p>
    <w:p w:rsidR="00F8278F" w:rsidRDefault="00F8278F" w:rsidP="00F8278F"/>
    <w:p w:rsidR="00F8278F" w:rsidRDefault="00F8278F" w:rsidP="00F8278F">
      <w:r>
        <w:t xml:space="preserve">Mueller K.H. (2016) Second-order Science:  The Revolution of Scientific Structures. Edition </w:t>
      </w:r>
      <w:proofErr w:type="spellStart"/>
      <w:r>
        <w:t>Echoraum</w:t>
      </w:r>
      <w:proofErr w:type="spellEnd"/>
      <w:r>
        <w:t>, Vienna.</w:t>
      </w:r>
    </w:p>
    <w:p w:rsidR="00F8278F" w:rsidRPr="00BE2E03" w:rsidRDefault="00F8278F" w:rsidP="00F8278F"/>
    <w:p w:rsidR="00F8278F" w:rsidRPr="00180FC3" w:rsidRDefault="00F8278F" w:rsidP="00F8278F">
      <w:r>
        <w:t>Poppe</w:t>
      </w:r>
      <w:r w:rsidRPr="00180FC3">
        <w:t>r K. R. (1989)</w:t>
      </w:r>
      <w:r>
        <w:t xml:space="preserve"> Conjectures and Refutations: The Growth of Scientific K</w:t>
      </w:r>
      <w:r w:rsidRPr="00180FC3">
        <w:t xml:space="preserve">nowledge. Fifth </w:t>
      </w:r>
    </w:p>
    <w:p w:rsidR="00F8278F" w:rsidRPr="00180FC3" w:rsidRDefault="00F8278F" w:rsidP="00F8278F">
      <w:r w:rsidRPr="00180FC3">
        <w:t xml:space="preserve">edition. </w:t>
      </w:r>
      <w:r>
        <w:t>Routledge, New York. O</w:t>
      </w:r>
      <w:r w:rsidRPr="00180FC3">
        <w:t>riginally published in 1963.</w:t>
      </w:r>
    </w:p>
    <w:p w:rsidR="00F8278F" w:rsidRDefault="00F8278F" w:rsidP="00F8278F">
      <w:pPr>
        <w:rPr>
          <w:b/>
        </w:rPr>
      </w:pPr>
    </w:p>
    <w:p w:rsidR="00F8278F" w:rsidRPr="00471ECF" w:rsidRDefault="00F8278F" w:rsidP="00F8278F">
      <w:proofErr w:type="spellStart"/>
      <w:r w:rsidRPr="00471ECF">
        <w:t>Riegler</w:t>
      </w:r>
      <w:proofErr w:type="spellEnd"/>
      <w:r w:rsidRPr="00471ECF">
        <w:t xml:space="preserve"> A. &amp; Mueller K.H. (2014) Special issue on second-order science.  Constructivist Foundations, Vol. 10, No. 1.</w:t>
      </w:r>
    </w:p>
    <w:p w:rsidR="00F8278F" w:rsidRPr="00BE2E03" w:rsidRDefault="00F8278F" w:rsidP="00F8278F">
      <w:pPr>
        <w:rPr>
          <w:b/>
        </w:rPr>
      </w:pPr>
    </w:p>
    <w:p w:rsidR="00F8278F" w:rsidRPr="00CA14F2" w:rsidRDefault="00F8278F" w:rsidP="00F8278F">
      <w:proofErr w:type="spellStart"/>
      <w:r w:rsidRPr="00CA14F2">
        <w:t>Shneiderman</w:t>
      </w:r>
      <w:proofErr w:type="spellEnd"/>
      <w:r w:rsidRPr="00CA14F2">
        <w:t xml:space="preserve"> B. (2008)</w:t>
      </w:r>
      <w:r>
        <w:t xml:space="preserve"> Science 2.0.  S</w:t>
      </w:r>
      <w:r w:rsidRPr="00CA14F2">
        <w:t>cience 319(5868): 1349–1350</w:t>
      </w:r>
      <w:r>
        <w:t>.</w:t>
      </w:r>
    </w:p>
    <w:p w:rsidR="00F8278F" w:rsidRPr="00CA14F2" w:rsidRDefault="00F8278F" w:rsidP="00F8278F">
      <w:pPr>
        <w:rPr>
          <w:color w:val="666666"/>
          <w:shd w:val="clear" w:color="auto" w:fill="F7F7F7"/>
        </w:rPr>
      </w:pPr>
    </w:p>
    <w:p w:rsidR="00F8278F" w:rsidRDefault="00F8278F" w:rsidP="00F8278F">
      <w:pPr>
        <w:tabs>
          <w:tab w:val="left" w:pos="3690"/>
        </w:tabs>
      </w:pPr>
      <w:r>
        <w:t>Umpleby S.A.</w:t>
      </w:r>
      <w:r w:rsidRPr="00CA14F2">
        <w:rPr>
          <w:bCs/>
        </w:rPr>
        <w:t xml:space="preserve"> (2014). </w:t>
      </w:r>
      <w:r>
        <w:t xml:space="preserve">  Second-order s</w:t>
      </w:r>
      <w:r w:rsidRPr="00CA14F2">
        <w:t>cience:</w:t>
      </w:r>
      <w:r>
        <w:t xml:space="preserve">  Logic, strategies, methods. </w:t>
      </w:r>
      <w:r w:rsidRPr="00CA14F2">
        <w:t xml:space="preserve">Constructivist Foundations, Vol. 10, No. 1, pp. 16-23.  </w:t>
      </w:r>
      <w:hyperlink r:id="rId20" w:history="1">
        <w:r w:rsidRPr="00CA14F2">
          <w:rPr>
            <w:color w:val="0563C1" w:themeColor="hyperlink"/>
            <w:u w:val="single"/>
          </w:rPr>
          <w:t>http://www.univie.ac.at/constructivism/journal/10/1/016.umpleby.pdf</w:t>
        </w:r>
      </w:hyperlink>
      <w:r w:rsidRPr="00CA14F2">
        <w:t xml:space="preserve"> </w:t>
      </w:r>
    </w:p>
    <w:p w:rsidR="00F8278F" w:rsidRPr="00CA14F2" w:rsidRDefault="00F8278F" w:rsidP="00F8278F">
      <w:pPr>
        <w:tabs>
          <w:tab w:val="left" w:pos="3690"/>
        </w:tabs>
      </w:pPr>
    </w:p>
    <w:p w:rsidR="00F8278F" w:rsidRDefault="00F8278F" w:rsidP="00F8278F">
      <w:pPr>
        <w:tabs>
          <w:tab w:val="left" w:pos="3690"/>
        </w:tabs>
      </w:pPr>
      <w:r w:rsidRPr="00810D25">
        <w:t>Umpleby S.A.</w:t>
      </w:r>
      <w:r w:rsidRPr="0003587B">
        <w:rPr>
          <w:bCs/>
        </w:rPr>
        <w:t xml:space="preserve"> </w:t>
      </w:r>
      <w:r>
        <w:rPr>
          <w:bCs/>
        </w:rPr>
        <w:t>(2016</w:t>
      </w:r>
      <w:r w:rsidRPr="0003587B">
        <w:rPr>
          <w:bCs/>
        </w:rPr>
        <w:t xml:space="preserve">). </w:t>
      </w:r>
      <w:r>
        <w:t xml:space="preserve">Second-order cybernetics as a fundamental revolution in science.  </w:t>
      </w:r>
      <w:r w:rsidRPr="00810D25">
        <w:t>Constructivist Foundations,</w:t>
      </w:r>
      <w:r>
        <w:t xml:space="preserve"> Vol. 11, No. 3, pp. 455-488. </w:t>
      </w:r>
    </w:p>
    <w:p w:rsidR="00F8278F" w:rsidRDefault="00002C6A" w:rsidP="00F8278F">
      <w:pPr>
        <w:tabs>
          <w:tab w:val="left" w:pos="3690"/>
        </w:tabs>
      </w:pPr>
      <w:hyperlink r:id="rId21" w:history="1">
        <w:r w:rsidR="00F8278F" w:rsidRPr="009306A9">
          <w:rPr>
            <w:rStyle w:val="Hyperlink"/>
          </w:rPr>
          <w:t>http://www.univie.ac.at/constructivism/journal/11/3/455.umpleby.pdf</w:t>
        </w:r>
      </w:hyperlink>
    </w:p>
    <w:p w:rsidR="00F8278F" w:rsidRDefault="00F8278F" w:rsidP="00F8278F">
      <w:pPr>
        <w:rPr>
          <w:b/>
        </w:rPr>
      </w:pPr>
    </w:p>
    <w:p w:rsidR="00F8278F" w:rsidRPr="00A42813" w:rsidRDefault="00F8278F" w:rsidP="00F8278F">
      <w:r w:rsidRPr="00A42813">
        <w:t>Umpleby</w:t>
      </w:r>
      <w:r>
        <w:t xml:space="preserve"> S.A. (2017</w:t>
      </w:r>
      <w:r w:rsidRPr="00A42813">
        <w:t>) Action research.  A white paper prepared for the NAS decadal study on the social sciences.</w:t>
      </w:r>
      <w:r>
        <w:t xml:space="preserve">  </w:t>
      </w:r>
      <w:hyperlink r:id="rId22" w:history="1">
        <w:r w:rsidRPr="0078237F">
          <w:rPr>
            <w:rStyle w:val="Hyperlink"/>
          </w:rPr>
          <w:t>http://blogs.gwu.edu/umpleby/files/2016/11/2016-NAS-ActionResearch-27qxy3k.docx</w:t>
        </w:r>
      </w:hyperlink>
      <w:r>
        <w:t xml:space="preserve"> </w:t>
      </w:r>
    </w:p>
    <w:p w:rsidR="00F8278F" w:rsidRPr="00CA14F2" w:rsidRDefault="00F8278F" w:rsidP="00F8278F">
      <w:pPr>
        <w:rPr>
          <w:b/>
        </w:rPr>
      </w:pPr>
    </w:p>
    <w:p w:rsidR="00F8278F" w:rsidRPr="00C70D36" w:rsidRDefault="00F8278F" w:rsidP="00F8278F"/>
    <w:p w:rsidR="00F8278F" w:rsidRDefault="00F8278F">
      <w:pPr>
        <w:rPr>
          <w:rFonts w:eastAsia="SimSun"/>
          <w:kern w:val="2"/>
          <w:lang w:val="en-GB" w:eastAsia="zh-CN"/>
        </w:rPr>
      </w:pPr>
      <w:r>
        <w:rPr>
          <w:b/>
          <w:lang w:val="en-GB"/>
        </w:rPr>
        <w:br w:type="page"/>
      </w:r>
    </w:p>
    <w:p w:rsidR="00F8278F" w:rsidRPr="00F8278F" w:rsidRDefault="00F8278F" w:rsidP="00F8278F">
      <w:pPr>
        <w:pStyle w:val="Headline1"/>
        <w:rPr>
          <w:b w:val="0"/>
          <w:szCs w:val="24"/>
          <w:lang w:val="en-GB"/>
        </w:rPr>
      </w:pPr>
      <w:r w:rsidRPr="00F8278F">
        <w:rPr>
          <w:b w:val="0"/>
          <w:szCs w:val="24"/>
          <w:lang w:val="en-GB"/>
        </w:rPr>
        <w:lastRenderedPageBreak/>
        <w:t>THE CYBERNETICS MOMENT: OR WHY WE CALL OUR AGE THE INFORMATION AGE</w:t>
      </w:r>
    </w:p>
    <w:p w:rsidR="00F8278F" w:rsidRPr="00F8278F" w:rsidRDefault="00F8278F" w:rsidP="00F8278F">
      <w:pPr>
        <w:pStyle w:val="Headline1"/>
        <w:rPr>
          <w:b w:val="0"/>
          <w:szCs w:val="24"/>
          <w:lang w:val="en-GB"/>
        </w:rPr>
      </w:pPr>
      <w:r w:rsidRPr="00F8278F">
        <w:rPr>
          <w:b w:val="0"/>
          <w:szCs w:val="24"/>
          <w:lang w:val="en-GB"/>
        </w:rPr>
        <w:t>By Ronald Kline</w:t>
      </w:r>
    </w:p>
    <w:p w:rsidR="00F8278F" w:rsidRPr="00F8278F" w:rsidRDefault="00F8278F" w:rsidP="00F8278F">
      <w:pPr>
        <w:pStyle w:val="Headline1"/>
        <w:rPr>
          <w:b w:val="0"/>
          <w:szCs w:val="24"/>
          <w:lang w:val="en-GB"/>
        </w:rPr>
      </w:pPr>
      <w:r w:rsidRPr="00F8278F">
        <w:rPr>
          <w:b w:val="0"/>
          <w:szCs w:val="24"/>
          <w:lang w:val="en-GB"/>
        </w:rPr>
        <w:t>Reviewed on Amazon by Stuart Umpleby</w:t>
      </w:r>
    </w:p>
    <w:p w:rsidR="00F8278F" w:rsidRPr="00F8278F" w:rsidRDefault="00F8278F" w:rsidP="00F8278F">
      <w:pPr>
        <w:pStyle w:val="Headline1"/>
        <w:rPr>
          <w:b w:val="0"/>
          <w:szCs w:val="24"/>
          <w:lang w:val="en-GB"/>
        </w:rPr>
      </w:pPr>
      <w:r w:rsidRPr="00F8278F">
        <w:rPr>
          <w:b w:val="0"/>
          <w:szCs w:val="24"/>
          <w:lang w:val="en-GB"/>
        </w:rPr>
        <w:t>5.0 out of 5 stars How cybernetics "ended" in the U.S. but continued elsewhere</w:t>
      </w:r>
    </w:p>
    <w:p w:rsidR="00F8278F" w:rsidRPr="00F8278F" w:rsidRDefault="00F8278F" w:rsidP="00F8278F">
      <w:pPr>
        <w:pStyle w:val="Headline1"/>
        <w:rPr>
          <w:b w:val="0"/>
          <w:szCs w:val="24"/>
          <w:lang w:val="en-GB"/>
        </w:rPr>
      </w:pPr>
      <w:r w:rsidRPr="00F8278F">
        <w:rPr>
          <w:b w:val="0"/>
          <w:szCs w:val="24"/>
          <w:lang w:val="en-GB"/>
        </w:rPr>
        <w:t>By Stuart Umpleby on September 22, 2015</w:t>
      </w:r>
    </w:p>
    <w:p w:rsidR="00F8278F" w:rsidRDefault="00F8278F" w:rsidP="00F8278F">
      <w:pPr>
        <w:pStyle w:val="Headline1"/>
        <w:rPr>
          <w:b w:val="0"/>
          <w:szCs w:val="24"/>
          <w:lang w:val="en-GB"/>
        </w:rPr>
      </w:pPr>
      <w:r w:rsidRPr="00F8278F">
        <w:rPr>
          <w:b w:val="0"/>
          <w:szCs w:val="24"/>
          <w:lang w:val="en-GB"/>
        </w:rPr>
        <w:t>Format: Hardcover| Verified Purchase</w:t>
      </w:r>
    </w:p>
    <w:p w:rsidR="00F8278F" w:rsidRPr="00F8278F" w:rsidRDefault="00F8278F" w:rsidP="00F8278F">
      <w:pPr>
        <w:pStyle w:val="Headline1"/>
        <w:rPr>
          <w:b w:val="0"/>
          <w:szCs w:val="24"/>
          <w:lang w:val="en-GB"/>
        </w:rPr>
      </w:pPr>
    </w:p>
    <w:p w:rsidR="00F8278F" w:rsidRDefault="00F8278F" w:rsidP="00F8278F">
      <w:pPr>
        <w:pStyle w:val="Headline1"/>
        <w:spacing w:before="0" w:line="240" w:lineRule="auto"/>
        <w:ind w:left="0" w:firstLineChars="0" w:firstLine="0"/>
        <w:rPr>
          <w:b w:val="0"/>
          <w:szCs w:val="24"/>
          <w:lang w:val="en-GB"/>
        </w:rPr>
      </w:pPr>
      <w:r w:rsidRPr="00F8278F">
        <w:rPr>
          <w:b w:val="0"/>
          <w:szCs w:val="24"/>
          <w:lang w:val="en-GB"/>
        </w:rPr>
        <w:t>Ronald Kline provides an excellent history of the fields of cybernetics and information science in the U.S.</w:t>
      </w:r>
      <w:r>
        <w:rPr>
          <w:b w:val="0"/>
          <w:szCs w:val="24"/>
          <w:lang w:val="en-GB"/>
        </w:rPr>
        <w:t xml:space="preserve"> </w:t>
      </w:r>
      <w:r w:rsidRPr="00F8278F">
        <w:rPr>
          <w:b w:val="0"/>
          <w:szCs w:val="24"/>
          <w:lang w:val="en-GB"/>
        </w:rPr>
        <w:t>since the late 1940s. He provides profiles of people and summaries of discussions at the Macy</w:t>
      </w:r>
      <w:r>
        <w:rPr>
          <w:b w:val="0"/>
          <w:szCs w:val="24"/>
          <w:lang w:val="en-GB"/>
        </w:rPr>
        <w:t xml:space="preserve"> </w:t>
      </w:r>
      <w:r w:rsidRPr="00F8278F">
        <w:rPr>
          <w:b w:val="0"/>
          <w:szCs w:val="24"/>
          <w:lang w:val="en-GB"/>
        </w:rPr>
        <w:t>Foundation meetings and elsewhere. His focus is on the larger discussion in the public discourse and the</w:t>
      </w:r>
      <w:r>
        <w:rPr>
          <w:b w:val="0"/>
          <w:szCs w:val="24"/>
          <w:lang w:val="en-GB"/>
        </w:rPr>
        <w:t xml:space="preserve"> </w:t>
      </w:r>
      <w:r w:rsidRPr="00F8278F">
        <w:rPr>
          <w:b w:val="0"/>
          <w:szCs w:val="24"/>
          <w:lang w:val="en-GB"/>
        </w:rPr>
        <w:t>various terms used: cybernetics, information science, a post-industrial society, information management,</w:t>
      </w:r>
      <w:r>
        <w:rPr>
          <w:b w:val="0"/>
          <w:szCs w:val="24"/>
          <w:lang w:val="en-GB"/>
        </w:rPr>
        <w:t xml:space="preserve"> </w:t>
      </w:r>
      <w:r w:rsidRPr="00F8278F">
        <w:rPr>
          <w:b w:val="0"/>
          <w:szCs w:val="24"/>
          <w:lang w:val="en-GB"/>
        </w:rPr>
        <w:t>artificial intelligence, etc. He notes that over time the simpler metaphor was chosen. Information is now</w:t>
      </w:r>
      <w:r>
        <w:rPr>
          <w:b w:val="0"/>
          <w:szCs w:val="24"/>
          <w:lang w:val="en-GB"/>
        </w:rPr>
        <w:t xml:space="preserve"> </w:t>
      </w:r>
      <w:r w:rsidRPr="00F8278F">
        <w:rPr>
          <w:b w:val="0"/>
          <w:szCs w:val="24"/>
          <w:lang w:val="en-GB"/>
        </w:rPr>
        <w:t>widely interpreted as something that goes in, is processed or stored and goes out. The more complicated</w:t>
      </w:r>
      <w:r>
        <w:rPr>
          <w:b w:val="0"/>
          <w:szCs w:val="24"/>
          <w:lang w:val="en-GB"/>
        </w:rPr>
        <w:t xml:space="preserve"> </w:t>
      </w:r>
      <w:r w:rsidRPr="00F8278F">
        <w:rPr>
          <w:b w:val="0"/>
          <w:szCs w:val="24"/>
          <w:lang w:val="en-GB"/>
        </w:rPr>
        <w:t>conception of circularity, regulation, communication and control ceased to be used, except in the smaller</w:t>
      </w:r>
      <w:r>
        <w:rPr>
          <w:b w:val="0"/>
          <w:szCs w:val="24"/>
          <w:lang w:val="en-GB"/>
        </w:rPr>
        <w:t xml:space="preserve"> </w:t>
      </w:r>
      <w:r w:rsidRPr="00F8278F">
        <w:rPr>
          <w:b w:val="0"/>
          <w:szCs w:val="24"/>
          <w:lang w:val="en-GB"/>
        </w:rPr>
        <w:t>field of system dynamics.</w:t>
      </w:r>
      <w:r>
        <w:rPr>
          <w:b w:val="0"/>
          <w:szCs w:val="24"/>
          <w:lang w:val="en-GB"/>
        </w:rPr>
        <w:t xml:space="preserve"> </w:t>
      </w:r>
    </w:p>
    <w:p w:rsidR="00F8278F" w:rsidRDefault="00F8278F" w:rsidP="00F8278F">
      <w:pPr>
        <w:pStyle w:val="Headline1"/>
        <w:spacing w:before="0" w:line="240" w:lineRule="auto"/>
        <w:ind w:left="0" w:firstLineChars="0" w:firstLine="0"/>
        <w:rPr>
          <w:b w:val="0"/>
          <w:szCs w:val="24"/>
          <w:lang w:val="en-GB"/>
        </w:rPr>
      </w:pPr>
    </w:p>
    <w:p w:rsidR="00F8278F" w:rsidRDefault="00F8278F" w:rsidP="00F8278F">
      <w:pPr>
        <w:pStyle w:val="Headline1"/>
        <w:spacing w:before="0" w:line="240" w:lineRule="auto"/>
        <w:ind w:left="0" w:firstLineChars="0" w:firstLine="0"/>
        <w:rPr>
          <w:b w:val="0"/>
          <w:szCs w:val="24"/>
          <w:lang w:val="en-GB"/>
        </w:rPr>
      </w:pPr>
      <w:r w:rsidRPr="00F8278F">
        <w:rPr>
          <w:b w:val="0"/>
          <w:szCs w:val="24"/>
          <w:lang w:val="en-GB"/>
        </w:rPr>
        <w:t>Kline is certainly right that the term cybernetics is now very rarely used in the U.S. and few people know</w:t>
      </w:r>
      <w:r>
        <w:rPr>
          <w:b w:val="0"/>
          <w:szCs w:val="24"/>
          <w:lang w:val="en-GB"/>
        </w:rPr>
        <w:t xml:space="preserve"> </w:t>
      </w:r>
      <w:r w:rsidRPr="00F8278F">
        <w:rPr>
          <w:b w:val="0"/>
          <w:szCs w:val="24"/>
          <w:lang w:val="en-GB"/>
        </w:rPr>
        <w:t>what it means. It is ironic that professional people now spend several hours each day in cyberspace and</w:t>
      </w:r>
      <w:r>
        <w:rPr>
          <w:b w:val="0"/>
          <w:szCs w:val="24"/>
          <w:lang w:val="en-GB"/>
        </w:rPr>
        <w:t xml:space="preserve"> </w:t>
      </w:r>
      <w:r w:rsidRPr="00F8278F">
        <w:rPr>
          <w:b w:val="0"/>
          <w:szCs w:val="24"/>
          <w:lang w:val="en-GB"/>
        </w:rPr>
        <w:t>cybersecurity is a major concern domestically and internationally but most people do not know that a</w:t>
      </w:r>
      <w:r>
        <w:rPr>
          <w:b w:val="0"/>
          <w:szCs w:val="24"/>
          <w:lang w:val="en-GB"/>
        </w:rPr>
        <w:t xml:space="preserve"> </w:t>
      </w:r>
      <w:r w:rsidRPr="00F8278F">
        <w:rPr>
          <w:b w:val="0"/>
          <w:szCs w:val="24"/>
          <w:lang w:val="en-GB"/>
        </w:rPr>
        <w:t>science of cybernetics exists. However, the American Society for Cybernetics has been holding annual</w:t>
      </w:r>
      <w:r>
        <w:rPr>
          <w:b w:val="0"/>
          <w:szCs w:val="24"/>
          <w:lang w:val="en-GB"/>
        </w:rPr>
        <w:t xml:space="preserve"> </w:t>
      </w:r>
      <w:r w:rsidRPr="00F8278F">
        <w:rPr>
          <w:b w:val="0"/>
          <w:szCs w:val="24"/>
          <w:lang w:val="en-GB"/>
        </w:rPr>
        <w:t>meetings since the early 1960s and can easily be found on the internet.</w:t>
      </w:r>
      <w:r>
        <w:rPr>
          <w:b w:val="0"/>
          <w:szCs w:val="24"/>
          <w:lang w:val="en-GB"/>
        </w:rPr>
        <w:t xml:space="preserve"> </w:t>
      </w:r>
    </w:p>
    <w:p w:rsidR="00F8278F" w:rsidRDefault="00F8278F" w:rsidP="00F8278F">
      <w:pPr>
        <w:pStyle w:val="Headline1"/>
        <w:spacing w:before="0" w:line="240" w:lineRule="auto"/>
        <w:ind w:left="0" w:firstLineChars="0" w:firstLine="0"/>
        <w:rPr>
          <w:b w:val="0"/>
          <w:szCs w:val="24"/>
          <w:lang w:val="en-GB"/>
        </w:rPr>
      </w:pPr>
    </w:p>
    <w:p w:rsidR="00F8278F" w:rsidRDefault="00F8278F" w:rsidP="00F8278F">
      <w:pPr>
        <w:pStyle w:val="Headline1"/>
        <w:spacing w:before="0" w:line="240" w:lineRule="auto"/>
        <w:ind w:left="0" w:firstLineChars="0" w:firstLine="0"/>
        <w:rPr>
          <w:b w:val="0"/>
          <w:szCs w:val="24"/>
          <w:lang w:val="en-GB"/>
        </w:rPr>
      </w:pPr>
      <w:r w:rsidRPr="00F8278F">
        <w:rPr>
          <w:b w:val="0"/>
          <w:szCs w:val="24"/>
          <w:lang w:val="en-GB"/>
        </w:rPr>
        <w:t>Kline suggests that the cybernetics moment ended in the mid 1970s. That was when the term second</w:t>
      </w:r>
      <w:r>
        <w:rPr>
          <w:b w:val="0"/>
          <w:szCs w:val="24"/>
          <w:lang w:val="en-GB"/>
        </w:rPr>
        <w:t xml:space="preserve"> </w:t>
      </w:r>
      <w:r w:rsidRPr="00F8278F">
        <w:rPr>
          <w:b w:val="0"/>
          <w:szCs w:val="24"/>
          <w:lang w:val="en-GB"/>
        </w:rPr>
        <w:t>order cybernetics was introduced. This term marked a major shift of emphasis in cybernetics from</w:t>
      </w:r>
      <w:r>
        <w:rPr>
          <w:b w:val="0"/>
          <w:szCs w:val="24"/>
          <w:lang w:val="en-GB"/>
        </w:rPr>
        <w:t xml:space="preserve"> </w:t>
      </w:r>
      <w:r w:rsidRPr="00F8278F">
        <w:rPr>
          <w:b w:val="0"/>
          <w:szCs w:val="24"/>
          <w:lang w:val="en-GB"/>
        </w:rPr>
        <w:t>technical applications to the biology of cognition and its philosophical implications. It does seem odd to</w:t>
      </w:r>
      <w:r>
        <w:rPr>
          <w:b w:val="0"/>
          <w:szCs w:val="24"/>
          <w:lang w:val="en-GB"/>
        </w:rPr>
        <w:t xml:space="preserve"> </w:t>
      </w:r>
      <w:r w:rsidRPr="00F8278F">
        <w:rPr>
          <w:b w:val="0"/>
          <w:szCs w:val="24"/>
          <w:lang w:val="en-GB"/>
        </w:rPr>
        <w:t>say that cybernetics “ended” with the introduction of second order cybernetics. Physics did not end with</w:t>
      </w:r>
      <w:r>
        <w:rPr>
          <w:b w:val="0"/>
          <w:szCs w:val="24"/>
          <w:lang w:val="en-GB"/>
        </w:rPr>
        <w:t xml:space="preserve"> </w:t>
      </w:r>
      <w:r w:rsidRPr="00F8278F">
        <w:rPr>
          <w:b w:val="0"/>
          <w:szCs w:val="24"/>
          <w:lang w:val="en-GB"/>
        </w:rPr>
        <w:t>the creation of quantum mechanics. Biology did not end with Darwin’s theory of evolution. The closest</w:t>
      </w:r>
      <w:r>
        <w:rPr>
          <w:b w:val="0"/>
          <w:szCs w:val="24"/>
          <w:lang w:val="en-GB"/>
        </w:rPr>
        <w:t xml:space="preserve"> </w:t>
      </w:r>
      <w:r w:rsidRPr="00F8278F">
        <w:rPr>
          <w:b w:val="0"/>
          <w:szCs w:val="24"/>
          <w:lang w:val="en-GB"/>
        </w:rPr>
        <w:t>Kline comes to explaining second order cybernetics is to refer to “Bateson’s complicated philosophy.”</w:t>
      </w:r>
      <w:r>
        <w:rPr>
          <w:b w:val="0"/>
          <w:szCs w:val="24"/>
          <w:lang w:val="en-GB"/>
        </w:rPr>
        <w:t xml:space="preserve"> </w:t>
      </w:r>
      <w:r w:rsidRPr="00F8278F">
        <w:rPr>
          <w:b w:val="0"/>
          <w:szCs w:val="24"/>
          <w:lang w:val="en-GB"/>
        </w:rPr>
        <w:t>So, it seems that another book is needed to go deeper in explaining the evolution of cybernetics and why</w:t>
      </w:r>
      <w:r>
        <w:rPr>
          <w:b w:val="0"/>
          <w:szCs w:val="24"/>
          <w:lang w:val="en-GB"/>
        </w:rPr>
        <w:t xml:space="preserve"> </w:t>
      </w:r>
      <w:r w:rsidRPr="00F8278F">
        <w:rPr>
          <w:b w:val="0"/>
          <w:szCs w:val="24"/>
          <w:lang w:val="en-GB"/>
        </w:rPr>
        <w:t>this body of thought has influenced so many fields: engineering, biology, psychology, management,</w:t>
      </w:r>
      <w:r>
        <w:rPr>
          <w:b w:val="0"/>
          <w:szCs w:val="24"/>
          <w:lang w:val="en-GB"/>
        </w:rPr>
        <w:t xml:space="preserve"> </w:t>
      </w:r>
      <w:r w:rsidRPr="00F8278F">
        <w:rPr>
          <w:b w:val="0"/>
          <w:szCs w:val="24"/>
          <w:lang w:val="en-GB"/>
        </w:rPr>
        <w:t>political science, sociology, and philosophy to name a few. It is also interesting to reflect on why</w:t>
      </w:r>
      <w:r>
        <w:rPr>
          <w:b w:val="0"/>
          <w:szCs w:val="24"/>
          <w:lang w:val="en-GB"/>
        </w:rPr>
        <w:t xml:space="preserve"> </w:t>
      </w:r>
      <w:r w:rsidRPr="00F8278F">
        <w:rPr>
          <w:b w:val="0"/>
          <w:szCs w:val="24"/>
          <w:lang w:val="en-GB"/>
        </w:rPr>
        <w:t>cybernetics has continued to grow steadily in Europe and other countries but has “ended” only in the U.S.</w:t>
      </w:r>
      <w:r>
        <w:rPr>
          <w:b w:val="0"/>
          <w:szCs w:val="24"/>
          <w:lang w:val="en-GB"/>
        </w:rPr>
        <w:t xml:space="preserve"> </w:t>
      </w:r>
      <w:r w:rsidRPr="00F8278F">
        <w:rPr>
          <w:b w:val="0"/>
          <w:szCs w:val="24"/>
          <w:lang w:val="en-GB"/>
        </w:rPr>
        <w:t>That story reveals a dramatic difference in the views of philosophy in the U.S. and Europe.</w:t>
      </w:r>
      <w:r>
        <w:rPr>
          <w:b w:val="0"/>
          <w:szCs w:val="24"/>
          <w:lang w:val="en-GB"/>
        </w:rPr>
        <w:t xml:space="preserve"> </w:t>
      </w:r>
    </w:p>
    <w:p w:rsidR="00F8278F" w:rsidRDefault="00F8278F" w:rsidP="00F8278F">
      <w:pPr>
        <w:pStyle w:val="Headline1"/>
        <w:spacing w:before="0" w:line="240" w:lineRule="auto"/>
        <w:ind w:left="0" w:firstLineChars="0" w:firstLine="0"/>
        <w:rPr>
          <w:b w:val="0"/>
          <w:szCs w:val="24"/>
          <w:lang w:val="en-GB"/>
        </w:rPr>
      </w:pPr>
    </w:p>
    <w:p w:rsidR="00F8278F" w:rsidRPr="00977FFA" w:rsidRDefault="00F8278F" w:rsidP="00F8278F">
      <w:pPr>
        <w:pStyle w:val="Headline1"/>
        <w:spacing w:before="0" w:line="240" w:lineRule="auto"/>
        <w:ind w:left="0" w:firstLineChars="0" w:firstLine="0"/>
        <w:rPr>
          <w:b w:val="0"/>
          <w:szCs w:val="24"/>
          <w:lang w:val="en-GB"/>
        </w:rPr>
      </w:pPr>
      <w:r w:rsidRPr="00F8278F">
        <w:rPr>
          <w:b w:val="0"/>
          <w:szCs w:val="24"/>
          <w:lang w:val="en-GB"/>
        </w:rPr>
        <w:t>Until those books are written, Kline’s book provides a detailed and careful introduction to a fascinating</w:t>
      </w:r>
      <w:r>
        <w:rPr>
          <w:b w:val="0"/>
          <w:szCs w:val="24"/>
          <w:lang w:val="en-GB"/>
        </w:rPr>
        <w:t xml:space="preserve"> </w:t>
      </w:r>
      <w:r w:rsidRPr="00F8278F">
        <w:rPr>
          <w:b w:val="0"/>
          <w:szCs w:val="24"/>
          <w:lang w:val="en-GB"/>
        </w:rPr>
        <w:t>chapter in U.S. intellectual history. Raw material and first drafts of the books to come can be found via the</w:t>
      </w:r>
      <w:r>
        <w:rPr>
          <w:b w:val="0"/>
          <w:szCs w:val="24"/>
          <w:lang w:val="en-GB"/>
        </w:rPr>
        <w:t xml:space="preserve"> </w:t>
      </w:r>
      <w:r w:rsidRPr="00F8278F">
        <w:rPr>
          <w:b w:val="0"/>
          <w:szCs w:val="24"/>
          <w:lang w:val="en-GB"/>
        </w:rPr>
        <w:t>website of the American Society for Cybernetics, www.asc-cybernetics.org and the Viennese publisher</w:t>
      </w:r>
      <w:r>
        <w:rPr>
          <w:b w:val="0"/>
          <w:szCs w:val="24"/>
          <w:lang w:val="en-GB"/>
        </w:rPr>
        <w:t xml:space="preserve"> </w:t>
      </w:r>
      <w:proofErr w:type="spellStart"/>
      <w:r w:rsidRPr="00F8278F">
        <w:rPr>
          <w:b w:val="0"/>
          <w:szCs w:val="24"/>
          <w:lang w:val="en-GB"/>
        </w:rPr>
        <w:t>Echoraum</w:t>
      </w:r>
      <w:proofErr w:type="spellEnd"/>
      <w:r w:rsidRPr="00F8278F">
        <w:rPr>
          <w:b w:val="0"/>
          <w:szCs w:val="24"/>
          <w:lang w:val="en-GB"/>
        </w:rPr>
        <w:t>, http://www.echoraum.at/edition/wisdomechoraum.htm.</w:t>
      </w:r>
      <w:r>
        <w:rPr>
          <w:b w:val="0"/>
          <w:szCs w:val="24"/>
          <w:lang w:val="en-GB"/>
        </w:rPr>
        <w:t xml:space="preserve"> </w:t>
      </w:r>
    </w:p>
    <w:sectPr w:rsidR="00F8278F" w:rsidRPr="00977FFA" w:rsidSect="0059488C">
      <w:footerReference w:type="default" r:id="rId23"/>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8CC" w:rsidRDefault="004118CC" w:rsidP="00AF6338">
      <w:r>
        <w:separator/>
      </w:r>
    </w:p>
  </w:endnote>
  <w:endnote w:type="continuationSeparator" w:id="0">
    <w:p w:rsidR="004118CC" w:rsidRDefault="004118CC" w:rsidP="00AF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72086"/>
      <w:docPartObj>
        <w:docPartGallery w:val="Page Numbers (Bottom of Page)"/>
        <w:docPartUnique/>
      </w:docPartObj>
    </w:sdtPr>
    <w:sdtEndPr>
      <w:rPr>
        <w:noProof/>
      </w:rPr>
    </w:sdtEndPr>
    <w:sdtContent>
      <w:p w:rsidR="00CD6F91" w:rsidRDefault="003764A6">
        <w:pPr>
          <w:pStyle w:val="Footer"/>
          <w:jc w:val="center"/>
        </w:pPr>
        <w:r>
          <w:fldChar w:fldCharType="begin"/>
        </w:r>
        <w:r w:rsidR="00CD6F91">
          <w:instrText xml:space="preserve"> PAGE   \* MERGEFORMAT </w:instrText>
        </w:r>
        <w:r>
          <w:fldChar w:fldCharType="separate"/>
        </w:r>
        <w:r w:rsidR="00F8278F">
          <w:rPr>
            <w:noProof/>
          </w:rPr>
          <w:t>1</w:t>
        </w:r>
        <w:r>
          <w:rPr>
            <w:noProof/>
          </w:rPr>
          <w:fldChar w:fldCharType="end"/>
        </w:r>
      </w:p>
    </w:sdtContent>
  </w:sdt>
  <w:p w:rsidR="00CD6F91" w:rsidRDefault="00CD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8CC" w:rsidRDefault="004118CC" w:rsidP="00AF6338">
      <w:r>
        <w:separator/>
      </w:r>
    </w:p>
  </w:footnote>
  <w:footnote w:type="continuationSeparator" w:id="0">
    <w:p w:rsidR="004118CC" w:rsidRDefault="004118CC" w:rsidP="00AF6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BED"/>
    <w:multiLevelType w:val="hybridMultilevel"/>
    <w:tmpl w:val="4476EAAA"/>
    <w:lvl w:ilvl="0" w:tplc="3DCE5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27B03"/>
    <w:multiLevelType w:val="hybridMultilevel"/>
    <w:tmpl w:val="E49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C4BD9"/>
    <w:multiLevelType w:val="hybridMultilevel"/>
    <w:tmpl w:val="5B02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4489"/>
    <w:multiLevelType w:val="hybridMultilevel"/>
    <w:tmpl w:val="86FAB1EC"/>
    <w:lvl w:ilvl="0" w:tplc="5FACB556">
      <w:start w:val="1"/>
      <w:numFmt w:val="decimal"/>
      <w:pStyle w:val="Numbered"/>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4C6D23"/>
    <w:multiLevelType w:val="hybridMultilevel"/>
    <w:tmpl w:val="B9FA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42026"/>
    <w:multiLevelType w:val="hybridMultilevel"/>
    <w:tmpl w:val="C14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14"/>
    <w:rsid w:val="0000143E"/>
    <w:rsid w:val="000026DA"/>
    <w:rsid w:val="00002C6A"/>
    <w:rsid w:val="000430AF"/>
    <w:rsid w:val="000505A3"/>
    <w:rsid w:val="00065A05"/>
    <w:rsid w:val="000701FF"/>
    <w:rsid w:val="00094928"/>
    <w:rsid w:val="000A3350"/>
    <w:rsid w:val="000B2BDA"/>
    <w:rsid w:val="000B4B18"/>
    <w:rsid w:val="000C1DA8"/>
    <w:rsid w:val="000C3A8F"/>
    <w:rsid w:val="0010267A"/>
    <w:rsid w:val="001134EE"/>
    <w:rsid w:val="00182997"/>
    <w:rsid w:val="001B4F5E"/>
    <w:rsid w:val="001B5155"/>
    <w:rsid w:val="001D7424"/>
    <w:rsid w:val="001E2B8B"/>
    <w:rsid w:val="001E7CA4"/>
    <w:rsid w:val="00206840"/>
    <w:rsid w:val="00212A00"/>
    <w:rsid w:val="00245BDB"/>
    <w:rsid w:val="0026782D"/>
    <w:rsid w:val="0027554A"/>
    <w:rsid w:val="002A5055"/>
    <w:rsid w:val="002B41C5"/>
    <w:rsid w:val="002C49D7"/>
    <w:rsid w:val="002D1B7B"/>
    <w:rsid w:val="002D588F"/>
    <w:rsid w:val="002F4D1F"/>
    <w:rsid w:val="00307DCE"/>
    <w:rsid w:val="00316637"/>
    <w:rsid w:val="00355230"/>
    <w:rsid w:val="00366786"/>
    <w:rsid w:val="003764A6"/>
    <w:rsid w:val="003A0913"/>
    <w:rsid w:val="003B1675"/>
    <w:rsid w:val="003B173A"/>
    <w:rsid w:val="003F74D2"/>
    <w:rsid w:val="003F76CA"/>
    <w:rsid w:val="004058F2"/>
    <w:rsid w:val="004118CC"/>
    <w:rsid w:val="004125CB"/>
    <w:rsid w:val="00413F3B"/>
    <w:rsid w:val="0043437C"/>
    <w:rsid w:val="0043442A"/>
    <w:rsid w:val="004366CA"/>
    <w:rsid w:val="00461AAE"/>
    <w:rsid w:val="004621C0"/>
    <w:rsid w:val="00464FF6"/>
    <w:rsid w:val="00466214"/>
    <w:rsid w:val="00467DAA"/>
    <w:rsid w:val="0047262A"/>
    <w:rsid w:val="00492B40"/>
    <w:rsid w:val="004A0363"/>
    <w:rsid w:val="004A15DE"/>
    <w:rsid w:val="004B0F4F"/>
    <w:rsid w:val="004B2FBD"/>
    <w:rsid w:val="004E0C92"/>
    <w:rsid w:val="004E3B85"/>
    <w:rsid w:val="005313FC"/>
    <w:rsid w:val="00546771"/>
    <w:rsid w:val="0059488C"/>
    <w:rsid w:val="00594B54"/>
    <w:rsid w:val="00594F72"/>
    <w:rsid w:val="005B3130"/>
    <w:rsid w:val="005B62D9"/>
    <w:rsid w:val="005B761D"/>
    <w:rsid w:val="005C7ADC"/>
    <w:rsid w:val="005D25CC"/>
    <w:rsid w:val="006035AD"/>
    <w:rsid w:val="00620D0F"/>
    <w:rsid w:val="00630A05"/>
    <w:rsid w:val="00643867"/>
    <w:rsid w:val="00644113"/>
    <w:rsid w:val="0065055F"/>
    <w:rsid w:val="00671564"/>
    <w:rsid w:val="00675B4A"/>
    <w:rsid w:val="006908E2"/>
    <w:rsid w:val="00694B47"/>
    <w:rsid w:val="00694E4D"/>
    <w:rsid w:val="006C26BD"/>
    <w:rsid w:val="006E0E3A"/>
    <w:rsid w:val="006F6620"/>
    <w:rsid w:val="00704978"/>
    <w:rsid w:val="007176F7"/>
    <w:rsid w:val="007225E6"/>
    <w:rsid w:val="0072704A"/>
    <w:rsid w:val="00732ADD"/>
    <w:rsid w:val="00745B5D"/>
    <w:rsid w:val="00745BF0"/>
    <w:rsid w:val="00771685"/>
    <w:rsid w:val="0079170B"/>
    <w:rsid w:val="007C2D98"/>
    <w:rsid w:val="007D7E06"/>
    <w:rsid w:val="00816926"/>
    <w:rsid w:val="00847A4A"/>
    <w:rsid w:val="008573CA"/>
    <w:rsid w:val="00865404"/>
    <w:rsid w:val="00866218"/>
    <w:rsid w:val="00866552"/>
    <w:rsid w:val="00885E43"/>
    <w:rsid w:val="00894881"/>
    <w:rsid w:val="008A0CC5"/>
    <w:rsid w:val="008A3A8F"/>
    <w:rsid w:val="008B0642"/>
    <w:rsid w:val="008B4829"/>
    <w:rsid w:val="008C273D"/>
    <w:rsid w:val="008D2DB2"/>
    <w:rsid w:val="008D7BA0"/>
    <w:rsid w:val="00901330"/>
    <w:rsid w:val="00907C64"/>
    <w:rsid w:val="00921497"/>
    <w:rsid w:val="00922C49"/>
    <w:rsid w:val="009257A7"/>
    <w:rsid w:val="0092601A"/>
    <w:rsid w:val="0096124C"/>
    <w:rsid w:val="00977FFA"/>
    <w:rsid w:val="009A736B"/>
    <w:rsid w:val="009C44AB"/>
    <w:rsid w:val="009C4736"/>
    <w:rsid w:val="009F212B"/>
    <w:rsid w:val="009F2E76"/>
    <w:rsid w:val="009F2FCD"/>
    <w:rsid w:val="009F5080"/>
    <w:rsid w:val="00A15183"/>
    <w:rsid w:val="00A75F98"/>
    <w:rsid w:val="00A83218"/>
    <w:rsid w:val="00AA09E7"/>
    <w:rsid w:val="00AA74EC"/>
    <w:rsid w:val="00AB054F"/>
    <w:rsid w:val="00AB3706"/>
    <w:rsid w:val="00AD6779"/>
    <w:rsid w:val="00AE0F79"/>
    <w:rsid w:val="00AF6338"/>
    <w:rsid w:val="00B0184F"/>
    <w:rsid w:val="00B05D02"/>
    <w:rsid w:val="00B147CB"/>
    <w:rsid w:val="00B1670F"/>
    <w:rsid w:val="00B26F86"/>
    <w:rsid w:val="00B34AD8"/>
    <w:rsid w:val="00B73B48"/>
    <w:rsid w:val="00B77CB8"/>
    <w:rsid w:val="00BA46DB"/>
    <w:rsid w:val="00BD42B6"/>
    <w:rsid w:val="00C12AB3"/>
    <w:rsid w:val="00C150F1"/>
    <w:rsid w:val="00C36099"/>
    <w:rsid w:val="00C50F46"/>
    <w:rsid w:val="00C55DB9"/>
    <w:rsid w:val="00C56C45"/>
    <w:rsid w:val="00C66BD1"/>
    <w:rsid w:val="00C72C85"/>
    <w:rsid w:val="00C76A1B"/>
    <w:rsid w:val="00CB57D5"/>
    <w:rsid w:val="00CB7A0C"/>
    <w:rsid w:val="00CC763C"/>
    <w:rsid w:val="00CD08DB"/>
    <w:rsid w:val="00CD6F91"/>
    <w:rsid w:val="00D067B0"/>
    <w:rsid w:val="00D131B7"/>
    <w:rsid w:val="00D60F84"/>
    <w:rsid w:val="00D754F6"/>
    <w:rsid w:val="00D81F3E"/>
    <w:rsid w:val="00DB2E69"/>
    <w:rsid w:val="00DC4F13"/>
    <w:rsid w:val="00DC57CC"/>
    <w:rsid w:val="00DF6F3A"/>
    <w:rsid w:val="00E147EE"/>
    <w:rsid w:val="00E34C9B"/>
    <w:rsid w:val="00E36315"/>
    <w:rsid w:val="00E44938"/>
    <w:rsid w:val="00E6079F"/>
    <w:rsid w:val="00E63EEC"/>
    <w:rsid w:val="00E71EE6"/>
    <w:rsid w:val="00E75491"/>
    <w:rsid w:val="00E81D2C"/>
    <w:rsid w:val="00E853C1"/>
    <w:rsid w:val="00EA60D7"/>
    <w:rsid w:val="00EC21CD"/>
    <w:rsid w:val="00EC542A"/>
    <w:rsid w:val="00ED0F73"/>
    <w:rsid w:val="00ED51C7"/>
    <w:rsid w:val="00EE480C"/>
    <w:rsid w:val="00EF0D6C"/>
    <w:rsid w:val="00EF5E14"/>
    <w:rsid w:val="00F03560"/>
    <w:rsid w:val="00F0625B"/>
    <w:rsid w:val="00F12418"/>
    <w:rsid w:val="00F36FF8"/>
    <w:rsid w:val="00F54CFD"/>
    <w:rsid w:val="00F5773C"/>
    <w:rsid w:val="00F757CC"/>
    <w:rsid w:val="00F812BA"/>
    <w:rsid w:val="00F8278F"/>
    <w:rsid w:val="00FB18ED"/>
    <w:rsid w:val="00FB78A8"/>
    <w:rsid w:val="00FF15BA"/>
    <w:rsid w:val="00FF463A"/>
    <w:rsid w:val="00FF4DF4"/>
    <w:rsid w:val="00FF6033"/>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4D468"/>
  <w15:docId w15:val="{9E24EE18-8956-414A-9E23-B0D5F5E4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43"/>
    <w:rPr>
      <w:sz w:val="24"/>
      <w:szCs w:val="24"/>
    </w:rPr>
  </w:style>
  <w:style w:type="paragraph" w:styleId="Heading1">
    <w:name w:val="heading 1"/>
    <w:basedOn w:val="Normal"/>
    <w:next w:val="Normal"/>
    <w:link w:val="Heading1Char"/>
    <w:uiPriority w:val="9"/>
    <w:qFormat/>
    <w:rsid w:val="00F827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90133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338"/>
    <w:pPr>
      <w:tabs>
        <w:tab w:val="center" w:pos="4680"/>
        <w:tab w:val="right" w:pos="9360"/>
      </w:tabs>
    </w:pPr>
  </w:style>
  <w:style w:type="character" w:customStyle="1" w:styleId="HeaderChar">
    <w:name w:val="Header Char"/>
    <w:basedOn w:val="DefaultParagraphFont"/>
    <w:link w:val="Header"/>
    <w:rsid w:val="00AF6338"/>
    <w:rPr>
      <w:sz w:val="24"/>
      <w:szCs w:val="24"/>
    </w:rPr>
  </w:style>
  <w:style w:type="paragraph" w:styleId="Footer">
    <w:name w:val="footer"/>
    <w:basedOn w:val="Normal"/>
    <w:link w:val="FooterChar"/>
    <w:uiPriority w:val="99"/>
    <w:unhideWhenUsed/>
    <w:rsid w:val="00AF6338"/>
    <w:pPr>
      <w:tabs>
        <w:tab w:val="center" w:pos="4680"/>
        <w:tab w:val="right" w:pos="9360"/>
      </w:tabs>
    </w:pPr>
  </w:style>
  <w:style w:type="character" w:customStyle="1" w:styleId="FooterChar">
    <w:name w:val="Footer Char"/>
    <w:basedOn w:val="DefaultParagraphFont"/>
    <w:link w:val="Footer"/>
    <w:uiPriority w:val="99"/>
    <w:rsid w:val="00AF6338"/>
    <w:rPr>
      <w:sz w:val="24"/>
      <w:szCs w:val="24"/>
    </w:rPr>
  </w:style>
  <w:style w:type="paragraph" w:styleId="ListParagraph">
    <w:name w:val="List Paragraph"/>
    <w:basedOn w:val="Normal"/>
    <w:uiPriority w:val="34"/>
    <w:qFormat/>
    <w:rsid w:val="00FF15BA"/>
    <w:pPr>
      <w:ind w:left="720"/>
      <w:contextualSpacing/>
    </w:pPr>
  </w:style>
  <w:style w:type="paragraph" w:styleId="BalloonText">
    <w:name w:val="Balloon Text"/>
    <w:basedOn w:val="Normal"/>
    <w:link w:val="BalloonTextChar"/>
    <w:uiPriority w:val="99"/>
    <w:semiHidden/>
    <w:unhideWhenUsed/>
    <w:rsid w:val="002B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C5"/>
    <w:rPr>
      <w:rFonts w:ascii="Segoe UI" w:hAnsi="Segoe UI" w:cs="Segoe UI"/>
      <w:sz w:val="18"/>
      <w:szCs w:val="18"/>
    </w:rPr>
  </w:style>
  <w:style w:type="character" w:styleId="CommentReference">
    <w:name w:val="annotation reference"/>
    <w:basedOn w:val="DefaultParagraphFont"/>
    <w:uiPriority w:val="99"/>
    <w:semiHidden/>
    <w:unhideWhenUsed/>
    <w:rsid w:val="002B41C5"/>
    <w:rPr>
      <w:sz w:val="16"/>
      <w:szCs w:val="16"/>
    </w:rPr>
  </w:style>
  <w:style w:type="paragraph" w:styleId="CommentText">
    <w:name w:val="annotation text"/>
    <w:basedOn w:val="Normal"/>
    <w:link w:val="CommentTextChar"/>
    <w:uiPriority w:val="99"/>
    <w:semiHidden/>
    <w:unhideWhenUsed/>
    <w:rsid w:val="002B41C5"/>
    <w:rPr>
      <w:sz w:val="20"/>
      <w:szCs w:val="20"/>
    </w:rPr>
  </w:style>
  <w:style w:type="character" w:customStyle="1" w:styleId="CommentTextChar">
    <w:name w:val="Comment Text Char"/>
    <w:basedOn w:val="DefaultParagraphFont"/>
    <w:link w:val="CommentText"/>
    <w:uiPriority w:val="99"/>
    <w:semiHidden/>
    <w:rsid w:val="002B41C5"/>
  </w:style>
  <w:style w:type="paragraph" w:styleId="CommentSubject">
    <w:name w:val="annotation subject"/>
    <w:basedOn w:val="CommentText"/>
    <w:next w:val="CommentText"/>
    <w:link w:val="CommentSubjectChar"/>
    <w:uiPriority w:val="99"/>
    <w:semiHidden/>
    <w:unhideWhenUsed/>
    <w:rsid w:val="002B41C5"/>
    <w:rPr>
      <w:b/>
      <w:bCs/>
    </w:rPr>
  </w:style>
  <w:style w:type="character" w:customStyle="1" w:styleId="CommentSubjectChar">
    <w:name w:val="Comment Subject Char"/>
    <w:basedOn w:val="CommentTextChar"/>
    <w:link w:val="CommentSubject"/>
    <w:uiPriority w:val="99"/>
    <w:semiHidden/>
    <w:rsid w:val="002B41C5"/>
    <w:rPr>
      <w:b/>
      <w:bCs/>
    </w:rPr>
  </w:style>
  <w:style w:type="character" w:styleId="Hyperlink">
    <w:name w:val="Hyperlink"/>
    <w:basedOn w:val="DefaultParagraphFont"/>
    <w:uiPriority w:val="99"/>
    <w:unhideWhenUsed/>
    <w:rsid w:val="007C2D98"/>
    <w:rPr>
      <w:color w:val="0563C1" w:themeColor="hyperlink"/>
      <w:u w:val="single"/>
    </w:rPr>
  </w:style>
  <w:style w:type="paragraph" w:customStyle="1" w:styleId="Headline1">
    <w:name w:val="Headline1"/>
    <w:basedOn w:val="Normal"/>
    <w:rsid w:val="003F74D2"/>
    <w:pPr>
      <w:widowControl w:val="0"/>
      <w:spacing w:before="300" w:line="300" w:lineRule="exact"/>
      <w:ind w:left="360" w:hangingChars="150" w:hanging="360"/>
      <w:outlineLvl w:val="0"/>
    </w:pPr>
    <w:rPr>
      <w:rFonts w:eastAsia="SimSun"/>
      <w:b/>
      <w:kern w:val="2"/>
      <w:szCs w:val="28"/>
      <w:lang w:eastAsia="zh-CN"/>
    </w:rPr>
  </w:style>
  <w:style w:type="character" w:customStyle="1" w:styleId="Heading3Char">
    <w:name w:val="Heading 3 Char"/>
    <w:basedOn w:val="DefaultParagraphFont"/>
    <w:link w:val="Heading3"/>
    <w:uiPriority w:val="9"/>
    <w:rsid w:val="00901330"/>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8B4829"/>
    <w:pPr>
      <w:jc w:val="center"/>
    </w:pPr>
    <w:rPr>
      <w:b/>
      <w:bCs/>
    </w:rPr>
  </w:style>
  <w:style w:type="character" w:customStyle="1" w:styleId="TitleChar">
    <w:name w:val="Title Char"/>
    <w:basedOn w:val="DefaultParagraphFont"/>
    <w:link w:val="Title"/>
    <w:rsid w:val="008B4829"/>
    <w:rPr>
      <w:b/>
      <w:bCs/>
      <w:sz w:val="24"/>
      <w:szCs w:val="24"/>
    </w:rPr>
  </w:style>
  <w:style w:type="character" w:styleId="FollowedHyperlink">
    <w:name w:val="FollowedHyperlink"/>
    <w:basedOn w:val="DefaultParagraphFont"/>
    <w:uiPriority w:val="99"/>
    <w:semiHidden/>
    <w:unhideWhenUsed/>
    <w:rsid w:val="00894881"/>
    <w:rPr>
      <w:color w:val="954F72" w:themeColor="followedHyperlink"/>
      <w:u w:val="single"/>
    </w:rPr>
  </w:style>
  <w:style w:type="paragraph" w:customStyle="1" w:styleId="Figure">
    <w:name w:val="Figure"/>
    <w:basedOn w:val="Normal"/>
    <w:rsid w:val="006E0E3A"/>
    <w:pPr>
      <w:tabs>
        <w:tab w:val="left" w:pos="454"/>
      </w:tabs>
      <w:spacing w:before="240" w:after="360" w:line="288" w:lineRule="auto"/>
      <w:contextualSpacing/>
      <w:jc w:val="center"/>
    </w:pPr>
    <w:rPr>
      <w:rFonts w:eastAsia="Calibri"/>
      <w:b/>
      <w:noProof/>
      <w:sz w:val="20"/>
      <w:szCs w:val="20"/>
    </w:rPr>
  </w:style>
  <w:style w:type="paragraph" w:customStyle="1" w:styleId="Numbered">
    <w:name w:val="Numbered"/>
    <w:basedOn w:val="Normal"/>
    <w:qFormat/>
    <w:rsid w:val="006E0E3A"/>
    <w:pPr>
      <w:numPr>
        <w:numId w:val="5"/>
      </w:numPr>
      <w:tabs>
        <w:tab w:val="left" w:pos="454"/>
      </w:tabs>
      <w:spacing w:after="240" w:line="288" w:lineRule="auto"/>
      <w:ind w:left="0" w:firstLine="0"/>
    </w:pPr>
    <w:rPr>
      <w:lang w:val="en-GB"/>
    </w:rPr>
  </w:style>
  <w:style w:type="paragraph" w:customStyle="1" w:styleId="TableCell">
    <w:name w:val="Table Cell"/>
    <w:basedOn w:val="Normal"/>
    <w:qFormat/>
    <w:rsid w:val="006E0E3A"/>
    <w:pPr>
      <w:tabs>
        <w:tab w:val="left" w:pos="454"/>
      </w:tabs>
      <w:spacing w:line="288" w:lineRule="auto"/>
    </w:pPr>
    <w:rPr>
      <w:rFonts w:eastAsia="Calibri"/>
      <w:sz w:val="20"/>
      <w:szCs w:val="20"/>
    </w:rPr>
  </w:style>
  <w:style w:type="paragraph" w:styleId="BodyText">
    <w:name w:val="Body Text"/>
    <w:basedOn w:val="Normal"/>
    <w:link w:val="BodyTextChar"/>
    <w:semiHidden/>
    <w:rsid w:val="004E3B85"/>
    <w:pPr>
      <w:jc w:val="center"/>
    </w:pPr>
    <w:rPr>
      <w:rFonts w:ascii="Calibri" w:hAnsi="Calibri"/>
      <w:b/>
      <w:bCs/>
      <w:lang w:bidi="en-US"/>
    </w:rPr>
  </w:style>
  <w:style w:type="character" w:customStyle="1" w:styleId="BodyTextChar">
    <w:name w:val="Body Text Char"/>
    <w:basedOn w:val="DefaultParagraphFont"/>
    <w:link w:val="BodyText"/>
    <w:semiHidden/>
    <w:rsid w:val="004E3B85"/>
    <w:rPr>
      <w:rFonts w:ascii="Calibri" w:hAnsi="Calibri"/>
      <w:b/>
      <w:bCs/>
      <w:sz w:val="24"/>
      <w:szCs w:val="24"/>
      <w:lang w:bidi="en-US"/>
    </w:rPr>
  </w:style>
  <w:style w:type="character" w:customStyle="1" w:styleId="Heading1Char">
    <w:name w:val="Heading 1 Char"/>
    <w:basedOn w:val="DefaultParagraphFont"/>
    <w:link w:val="Heading1"/>
    <w:uiPriority w:val="9"/>
    <w:rsid w:val="00F8278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33">
      <w:bodyDiv w:val="1"/>
      <w:marLeft w:val="0"/>
      <w:marRight w:val="0"/>
      <w:marTop w:val="0"/>
      <w:marBottom w:val="0"/>
      <w:divBdr>
        <w:top w:val="none" w:sz="0" w:space="0" w:color="auto"/>
        <w:left w:val="none" w:sz="0" w:space="0" w:color="auto"/>
        <w:bottom w:val="none" w:sz="0" w:space="0" w:color="auto"/>
        <w:right w:val="none" w:sz="0" w:space="0" w:color="auto"/>
      </w:divBdr>
      <w:divsChild>
        <w:div w:id="1921399928">
          <w:marLeft w:val="0"/>
          <w:marRight w:val="0"/>
          <w:marTop w:val="0"/>
          <w:marBottom w:val="0"/>
          <w:divBdr>
            <w:top w:val="none" w:sz="0" w:space="0" w:color="auto"/>
            <w:left w:val="none" w:sz="0" w:space="0" w:color="auto"/>
            <w:bottom w:val="none" w:sz="0" w:space="0" w:color="auto"/>
            <w:right w:val="none" w:sz="0" w:space="0" w:color="auto"/>
          </w:divBdr>
        </w:div>
        <w:div w:id="1564414344">
          <w:marLeft w:val="0"/>
          <w:marRight w:val="0"/>
          <w:marTop w:val="0"/>
          <w:marBottom w:val="0"/>
          <w:divBdr>
            <w:top w:val="none" w:sz="0" w:space="0" w:color="auto"/>
            <w:left w:val="none" w:sz="0" w:space="0" w:color="auto"/>
            <w:bottom w:val="none" w:sz="0" w:space="0" w:color="auto"/>
            <w:right w:val="none" w:sz="0" w:space="0" w:color="auto"/>
          </w:divBdr>
        </w:div>
        <w:div w:id="510337217">
          <w:marLeft w:val="0"/>
          <w:marRight w:val="0"/>
          <w:marTop w:val="0"/>
          <w:marBottom w:val="0"/>
          <w:divBdr>
            <w:top w:val="none" w:sz="0" w:space="0" w:color="auto"/>
            <w:left w:val="none" w:sz="0" w:space="0" w:color="auto"/>
            <w:bottom w:val="none" w:sz="0" w:space="0" w:color="auto"/>
            <w:right w:val="none" w:sz="0" w:space="0" w:color="auto"/>
          </w:divBdr>
        </w:div>
        <w:div w:id="334234299">
          <w:marLeft w:val="0"/>
          <w:marRight w:val="0"/>
          <w:marTop w:val="0"/>
          <w:marBottom w:val="0"/>
          <w:divBdr>
            <w:top w:val="none" w:sz="0" w:space="0" w:color="auto"/>
            <w:left w:val="none" w:sz="0" w:space="0" w:color="auto"/>
            <w:bottom w:val="none" w:sz="0" w:space="0" w:color="auto"/>
            <w:right w:val="none" w:sz="0" w:space="0" w:color="auto"/>
          </w:divBdr>
        </w:div>
        <w:div w:id="1071848827">
          <w:marLeft w:val="0"/>
          <w:marRight w:val="0"/>
          <w:marTop w:val="0"/>
          <w:marBottom w:val="0"/>
          <w:divBdr>
            <w:top w:val="none" w:sz="0" w:space="0" w:color="auto"/>
            <w:left w:val="none" w:sz="0" w:space="0" w:color="auto"/>
            <w:bottom w:val="none" w:sz="0" w:space="0" w:color="auto"/>
            <w:right w:val="none" w:sz="0" w:space="0" w:color="auto"/>
          </w:divBdr>
        </w:div>
      </w:divsChild>
    </w:div>
    <w:div w:id="149636286">
      <w:bodyDiv w:val="1"/>
      <w:marLeft w:val="0"/>
      <w:marRight w:val="0"/>
      <w:marTop w:val="0"/>
      <w:marBottom w:val="0"/>
      <w:divBdr>
        <w:top w:val="none" w:sz="0" w:space="0" w:color="auto"/>
        <w:left w:val="none" w:sz="0" w:space="0" w:color="auto"/>
        <w:bottom w:val="none" w:sz="0" w:space="0" w:color="auto"/>
        <w:right w:val="none" w:sz="0" w:space="0" w:color="auto"/>
      </w:divBdr>
      <w:divsChild>
        <w:div w:id="473261406">
          <w:marLeft w:val="0"/>
          <w:marRight w:val="0"/>
          <w:marTop w:val="0"/>
          <w:marBottom w:val="0"/>
          <w:divBdr>
            <w:top w:val="none" w:sz="0" w:space="0" w:color="auto"/>
            <w:left w:val="none" w:sz="0" w:space="0" w:color="auto"/>
            <w:bottom w:val="none" w:sz="0" w:space="0" w:color="auto"/>
            <w:right w:val="none" w:sz="0" w:space="0" w:color="auto"/>
          </w:divBdr>
        </w:div>
        <w:div w:id="1622222516">
          <w:marLeft w:val="0"/>
          <w:marRight w:val="0"/>
          <w:marTop w:val="0"/>
          <w:marBottom w:val="0"/>
          <w:divBdr>
            <w:top w:val="none" w:sz="0" w:space="0" w:color="auto"/>
            <w:left w:val="none" w:sz="0" w:space="0" w:color="auto"/>
            <w:bottom w:val="none" w:sz="0" w:space="0" w:color="auto"/>
            <w:right w:val="none" w:sz="0" w:space="0" w:color="auto"/>
          </w:divBdr>
        </w:div>
      </w:divsChild>
    </w:div>
    <w:div w:id="275672380">
      <w:bodyDiv w:val="1"/>
      <w:marLeft w:val="0"/>
      <w:marRight w:val="0"/>
      <w:marTop w:val="0"/>
      <w:marBottom w:val="0"/>
      <w:divBdr>
        <w:top w:val="none" w:sz="0" w:space="0" w:color="auto"/>
        <w:left w:val="none" w:sz="0" w:space="0" w:color="auto"/>
        <w:bottom w:val="none" w:sz="0" w:space="0" w:color="auto"/>
        <w:right w:val="none" w:sz="0" w:space="0" w:color="auto"/>
      </w:divBdr>
      <w:divsChild>
        <w:div w:id="1049257142">
          <w:marLeft w:val="0"/>
          <w:marRight w:val="0"/>
          <w:marTop w:val="0"/>
          <w:marBottom w:val="0"/>
          <w:divBdr>
            <w:top w:val="none" w:sz="0" w:space="0" w:color="auto"/>
            <w:left w:val="none" w:sz="0" w:space="0" w:color="auto"/>
            <w:bottom w:val="none" w:sz="0" w:space="0" w:color="auto"/>
            <w:right w:val="none" w:sz="0" w:space="0" w:color="auto"/>
          </w:divBdr>
        </w:div>
        <w:div w:id="812872088">
          <w:marLeft w:val="0"/>
          <w:marRight w:val="0"/>
          <w:marTop w:val="0"/>
          <w:marBottom w:val="0"/>
          <w:divBdr>
            <w:top w:val="none" w:sz="0" w:space="0" w:color="auto"/>
            <w:left w:val="none" w:sz="0" w:space="0" w:color="auto"/>
            <w:bottom w:val="none" w:sz="0" w:space="0" w:color="auto"/>
            <w:right w:val="none" w:sz="0" w:space="0" w:color="auto"/>
          </w:divBdr>
        </w:div>
        <w:div w:id="669792957">
          <w:marLeft w:val="0"/>
          <w:marRight w:val="265"/>
          <w:marTop w:val="0"/>
          <w:marBottom w:val="0"/>
          <w:divBdr>
            <w:top w:val="none" w:sz="0" w:space="0" w:color="auto"/>
            <w:left w:val="none" w:sz="0" w:space="0" w:color="auto"/>
            <w:bottom w:val="none" w:sz="0" w:space="0" w:color="auto"/>
            <w:right w:val="none" w:sz="0" w:space="0" w:color="auto"/>
          </w:divBdr>
          <w:divsChild>
            <w:div w:id="451361952">
              <w:marLeft w:val="0"/>
              <w:marRight w:val="0"/>
              <w:marTop w:val="0"/>
              <w:marBottom w:val="0"/>
              <w:divBdr>
                <w:top w:val="none" w:sz="0" w:space="0" w:color="auto"/>
                <w:left w:val="none" w:sz="0" w:space="0" w:color="auto"/>
                <w:bottom w:val="none" w:sz="0" w:space="0" w:color="auto"/>
                <w:right w:val="none" w:sz="0" w:space="0" w:color="auto"/>
              </w:divBdr>
            </w:div>
            <w:div w:id="1465848179">
              <w:marLeft w:val="0"/>
              <w:marRight w:val="0"/>
              <w:marTop w:val="0"/>
              <w:marBottom w:val="0"/>
              <w:divBdr>
                <w:top w:val="none" w:sz="0" w:space="0" w:color="auto"/>
                <w:left w:val="none" w:sz="0" w:space="0" w:color="auto"/>
                <w:bottom w:val="none" w:sz="0" w:space="0" w:color="auto"/>
                <w:right w:val="none" w:sz="0" w:space="0" w:color="auto"/>
              </w:divBdr>
            </w:div>
            <w:div w:id="1791123771">
              <w:marLeft w:val="0"/>
              <w:marRight w:val="0"/>
              <w:marTop w:val="0"/>
              <w:marBottom w:val="0"/>
              <w:divBdr>
                <w:top w:val="none" w:sz="0" w:space="0" w:color="auto"/>
                <w:left w:val="none" w:sz="0" w:space="0" w:color="auto"/>
                <w:bottom w:val="none" w:sz="0" w:space="0" w:color="auto"/>
                <w:right w:val="none" w:sz="0" w:space="0" w:color="auto"/>
              </w:divBdr>
            </w:div>
            <w:div w:id="1079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9649">
      <w:bodyDiv w:val="1"/>
      <w:marLeft w:val="0"/>
      <w:marRight w:val="0"/>
      <w:marTop w:val="0"/>
      <w:marBottom w:val="0"/>
      <w:divBdr>
        <w:top w:val="none" w:sz="0" w:space="0" w:color="auto"/>
        <w:left w:val="none" w:sz="0" w:space="0" w:color="auto"/>
        <w:bottom w:val="none" w:sz="0" w:space="0" w:color="auto"/>
        <w:right w:val="none" w:sz="0" w:space="0" w:color="auto"/>
      </w:divBdr>
      <w:divsChild>
        <w:div w:id="852887889">
          <w:marLeft w:val="0"/>
          <w:marRight w:val="0"/>
          <w:marTop w:val="0"/>
          <w:marBottom w:val="0"/>
          <w:divBdr>
            <w:top w:val="none" w:sz="0" w:space="0" w:color="auto"/>
            <w:left w:val="none" w:sz="0" w:space="0" w:color="auto"/>
            <w:bottom w:val="none" w:sz="0" w:space="0" w:color="auto"/>
            <w:right w:val="none" w:sz="0" w:space="0" w:color="auto"/>
          </w:divBdr>
        </w:div>
        <w:div w:id="1617979102">
          <w:marLeft w:val="0"/>
          <w:marRight w:val="0"/>
          <w:marTop w:val="0"/>
          <w:marBottom w:val="0"/>
          <w:divBdr>
            <w:top w:val="none" w:sz="0" w:space="0" w:color="auto"/>
            <w:left w:val="none" w:sz="0" w:space="0" w:color="auto"/>
            <w:bottom w:val="none" w:sz="0" w:space="0" w:color="auto"/>
            <w:right w:val="none" w:sz="0" w:space="0" w:color="auto"/>
          </w:divBdr>
        </w:div>
        <w:div w:id="69693419">
          <w:marLeft w:val="0"/>
          <w:marRight w:val="0"/>
          <w:marTop w:val="0"/>
          <w:marBottom w:val="0"/>
          <w:divBdr>
            <w:top w:val="none" w:sz="0" w:space="0" w:color="auto"/>
            <w:left w:val="none" w:sz="0" w:space="0" w:color="auto"/>
            <w:bottom w:val="none" w:sz="0" w:space="0" w:color="auto"/>
            <w:right w:val="none" w:sz="0" w:space="0" w:color="auto"/>
          </w:divBdr>
        </w:div>
        <w:div w:id="837228934">
          <w:marLeft w:val="0"/>
          <w:marRight w:val="0"/>
          <w:marTop w:val="0"/>
          <w:marBottom w:val="0"/>
          <w:divBdr>
            <w:top w:val="none" w:sz="0" w:space="0" w:color="auto"/>
            <w:left w:val="none" w:sz="0" w:space="0" w:color="auto"/>
            <w:bottom w:val="none" w:sz="0" w:space="0" w:color="auto"/>
            <w:right w:val="none" w:sz="0" w:space="0" w:color="auto"/>
          </w:divBdr>
        </w:div>
      </w:divsChild>
    </w:div>
    <w:div w:id="768889837">
      <w:bodyDiv w:val="1"/>
      <w:marLeft w:val="0"/>
      <w:marRight w:val="0"/>
      <w:marTop w:val="0"/>
      <w:marBottom w:val="0"/>
      <w:divBdr>
        <w:top w:val="none" w:sz="0" w:space="0" w:color="auto"/>
        <w:left w:val="none" w:sz="0" w:space="0" w:color="auto"/>
        <w:bottom w:val="none" w:sz="0" w:space="0" w:color="auto"/>
        <w:right w:val="none" w:sz="0" w:space="0" w:color="auto"/>
      </w:divBdr>
      <w:divsChild>
        <w:div w:id="1724869390">
          <w:marLeft w:val="0"/>
          <w:marRight w:val="0"/>
          <w:marTop w:val="0"/>
          <w:marBottom w:val="0"/>
          <w:divBdr>
            <w:top w:val="none" w:sz="0" w:space="0" w:color="auto"/>
            <w:left w:val="none" w:sz="0" w:space="0" w:color="auto"/>
            <w:bottom w:val="none" w:sz="0" w:space="0" w:color="auto"/>
            <w:right w:val="none" w:sz="0" w:space="0" w:color="auto"/>
          </w:divBdr>
        </w:div>
        <w:div w:id="755907652">
          <w:marLeft w:val="0"/>
          <w:marRight w:val="0"/>
          <w:marTop w:val="0"/>
          <w:marBottom w:val="0"/>
          <w:divBdr>
            <w:top w:val="none" w:sz="0" w:space="0" w:color="auto"/>
            <w:left w:val="none" w:sz="0" w:space="0" w:color="auto"/>
            <w:bottom w:val="none" w:sz="0" w:space="0" w:color="auto"/>
            <w:right w:val="none" w:sz="0" w:space="0" w:color="auto"/>
          </w:divBdr>
        </w:div>
        <w:div w:id="568341488">
          <w:marLeft w:val="0"/>
          <w:marRight w:val="0"/>
          <w:marTop w:val="0"/>
          <w:marBottom w:val="0"/>
          <w:divBdr>
            <w:top w:val="none" w:sz="0" w:space="0" w:color="auto"/>
            <w:left w:val="none" w:sz="0" w:space="0" w:color="auto"/>
            <w:bottom w:val="none" w:sz="0" w:space="0" w:color="auto"/>
            <w:right w:val="none" w:sz="0" w:space="0" w:color="auto"/>
          </w:divBdr>
        </w:div>
      </w:divsChild>
    </w:div>
    <w:div w:id="780337784">
      <w:bodyDiv w:val="1"/>
      <w:marLeft w:val="0"/>
      <w:marRight w:val="0"/>
      <w:marTop w:val="0"/>
      <w:marBottom w:val="0"/>
      <w:divBdr>
        <w:top w:val="none" w:sz="0" w:space="0" w:color="auto"/>
        <w:left w:val="none" w:sz="0" w:space="0" w:color="auto"/>
        <w:bottom w:val="none" w:sz="0" w:space="0" w:color="auto"/>
        <w:right w:val="none" w:sz="0" w:space="0" w:color="auto"/>
      </w:divBdr>
      <w:divsChild>
        <w:div w:id="1924752186">
          <w:marLeft w:val="0"/>
          <w:marRight w:val="0"/>
          <w:marTop w:val="0"/>
          <w:marBottom w:val="0"/>
          <w:divBdr>
            <w:top w:val="none" w:sz="0" w:space="0" w:color="auto"/>
            <w:left w:val="none" w:sz="0" w:space="0" w:color="auto"/>
            <w:bottom w:val="none" w:sz="0" w:space="0" w:color="auto"/>
            <w:right w:val="none" w:sz="0" w:space="0" w:color="auto"/>
          </w:divBdr>
        </w:div>
        <w:div w:id="1048452688">
          <w:marLeft w:val="0"/>
          <w:marRight w:val="0"/>
          <w:marTop w:val="0"/>
          <w:marBottom w:val="0"/>
          <w:divBdr>
            <w:top w:val="none" w:sz="0" w:space="0" w:color="auto"/>
            <w:left w:val="none" w:sz="0" w:space="0" w:color="auto"/>
            <w:bottom w:val="none" w:sz="0" w:space="0" w:color="auto"/>
            <w:right w:val="none" w:sz="0" w:space="0" w:color="auto"/>
          </w:divBdr>
        </w:div>
        <w:div w:id="2071077811">
          <w:marLeft w:val="0"/>
          <w:marRight w:val="0"/>
          <w:marTop w:val="0"/>
          <w:marBottom w:val="0"/>
          <w:divBdr>
            <w:top w:val="none" w:sz="0" w:space="0" w:color="auto"/>
            <w:left w:val="none" w:sz="0" w:space="0" w:color="auto"/>
            <w:bottom w:val="none" w:sz="0" w:space="0" w:color="auto"/>
            <w:right w:val="none" w:sz="0" w:space="0" w:color="auto"/>
          </w:divBdr>
        </w:div>
        <w:div w:id="234512784">
          <w:marLeft w:val="0"/>
          <w:marRight w:val="0"/>
          <w:marTop w:val="0"/>
          <w:marBottom w:val="0"/>
          <w:divBdr>
            <w:top w:val="none" w:sz="0" w:space="0" w:color="auto"/>
            <w:left w:val="none" w:sz="0" w:space="0" w:color="auto"/>
            <w:bottom w:val="none" w:sz="0" w:space="0" w:color="auto"/>
            <w:right w:val="none" w:sz="0" w:space="0" w:color="auto"/>
          </w:divBdr>
        </w:div>
        <w:div w:id="74861370">
          <w:marLeft w:val="0"/>
          <w:marRight w:val="0"/>
          <w:marTop w:val="0"/>
          <w:marBottom w:val="0"/>
          <w:divBdr>
            <w:top w:val="none" w:sz="0" w:space="0" w:color="auto"/>
            <w:left w:val="none" w:sz="0" w:space="0" w:color="auto"/>
            <w:bottom w:val="none" w:sz="0" w:space="0" w:color="auto"/>
            <w:right w:val="none" w:sz="0" w:space="0" w:color="auto"/>
          </w:divBdr>
        </w:div>
        <w:div w:id="2075932696">
          <w:marLeft w:val="0"/>
          <w:marRight w:val="0"/>
          <w:marTop w:val="0"/>
          <w:marBottom w:val="0"/>
          <w:divBdr>
            <w:top w:val="none" w:sz="0" w:space="0" w:color="auto"/>
            <w:left w:val="none" w:sz="0" w:space="0" w:color="auto"/>
            <w:bottom w:val="none" w:sz="0" w:space="0" w:color="auto"/>
            <w:right w:val="none" w:sz="0" w:space="0" w:color="auto"/>
          </w:divBdr>
        </w:div>
      </w:divsChild>
    </w:div>
    <w:div w:id="1002470254">
      <w:bodyDiv w:val="1"/>
      <w:marLeft w:val="0"/>
      <w:marRight w:val="0"/>
      <w:marTop w:val="0"/>
      <w:marBottom w:val="0"/>
      <w:divBdr>
        <w:top w:val="none" w:sz="0" w:space="0" w:color="auto"/>
        <w:left w:val="none" w:sz="0" w:space="0" w:color="auto"/>
        <w:bottom w:val="none" w:sz="0" w:space="0" w:color="auto"/>
        <w:right w:val="none" w:sz="0" w:space="0" w:color="auto"/>
      </w:divBdr>
      <w:divsChild>
        <w:div w:id="286548537">
          <w:marLeft w:val="0"/>
          <w:marRight w:val="0"/>
          <w:marTop w:val="0"/>
          <w:marBottom w:val="0"/>
          <w:divBdr>
            <w:top w:val="none" w:sz="0" w:space="0" w:color="auto"/>
            <w:left w:val="none" w:sz="0" w:space="0" w:color="auto"/>
            <w:bottom w:val="none" w:sz="0" w:space="0" w:color="auto"/>
            <w:right w:val="none" w:sz="0" w:space="0" w:color="auto"/>
          </w:divBdr>
          <w:divsChild>
            <w:div w:id="288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6856">
      <w:bodyDiv w:val="1"/>
      <w:marLeft w:val="0"/>
      <w:marRight w:val="0"/>
      <w:marTop w:val="0"/>
      <w:marBottom w:val="0"/>
      <w:divBdr>
        <w:top w:val="none" w:sz="0" w:space="0" w:color="auto"/>
        <w:left w:val="none" w:sz="0" w:space="0" w:color="auto"/>
        <w:bottom w:val="none" w:sz="0" w:space="0" w:color="auto"/>
        <w:right w:val="none" w:sz="0" w:space="0" w:color="auto"/>
      </w:divBdr>
      <w:divsChild>
        <w:div w:id="1617178235">
          <w:marLeft w:val="0"/>
          <w:marRight w:val="0"/>
          <w:marTop w:val="0"/>
          <w:marBottom w:val="0"/>
          <w:divBdr>
            <w:top w:val="none" w:sz="0" w:space="0" w:color="auto"/>
            <w:left w:val="none" w:sz="0" w:space="0" w:color="auto"/>
            <w:bottom w:val="none" w:sz="0" w:space="0" w:color="auto"/>
            <w:right w:val="none" w:sz="0" w:space="0" w:color="auto"/>
          </w:divBdr>
        </w:div>
        <w:div w:id="899906359">
          <w:marLeft w:val="0"/>
          <w:marRight w:val="0"/>
          <w:marTop w:val="0"/>
          <w:marBottom w:val="0"/>
          <w:divBdr>
            <w:top w:val="none" w:sz="0" w:space="0" w:color="auto"/>
            <w:left w:val="none" w:sz="0" w:space="0" w:color="auto"/>
            <w:bottom w:val="none" w:sz="0" w:space="0" w:color="auto"/>
            <w:right w:val="none" w:sz="0" w:space="0" w:color="auto"/>
          </w:divBdr>
        </w:div>
        <w:div w:id="336466143">
          <w:marLeft w:val="0"/>
          <w:marRight w:val="0"/>
          <w:marTop w:val="0"/>
          <w:marBottom w:val="0"/>
          <w:divBdr>
            <w:top w:val="none" w:sz="0" w:space="0" w:color="auto"/>
            <w:left w:val="none" w:sz="0" w:space="0" w:color="auto"/>
            <w:bottom w:val="none" w:sz="0" w:space="0" w:color="auto"/>
            <w:right w:val="none" w:sz="0" w:space="0" w:color="auto"/>
          </w:divBdr>
        </w:div>
        <w:div w:id="1370957474">
          <w:marLeft w:val="0"/>
          <w:marRight w:val="0"/>
          <w:marTop w:val="0"/>
          <w:marBottom w:val="0"/>
          <w:divBdr>
            <w:top w:val="none" w:sz="0" w:space="0" w:color="auto"/>
            <w:left w:val="none" w:sz="0" w:space="0" w:color="auto"/>
            <w:bottom w:val="none" w:sz="0" w:space="0" w:color="auto"/>
            <w:right w:val="none" w:sz="0" w:space="0" w:color="auto"/>
          </w:divBdr>
        </w:div>
      </w:divsChild>
    </w:div>
    <w:div w:id="1229682170">
      <w:bodyDiv w:val="1"/>
      <w:marLeft w:val="0"/>
      <w:marRight w:val="0"/>
      <w:marTop w:val="0"/>
      <w:marBottom w:val="0"/>
      <w:divBdr>
        <w:top w:val="none" w:sz="0" w:space="0" w:color="auto"/>
        <w:left w:val="none" w:sz="0" w:space="0" w:color="auto"/>
        <w:bottom w:val="none" w:sz="0" w:space="0" w:color="auto"/>
        <w:right w:val="none" w:sz="0" w:space="0" w:color="auto"/>
      </w:divBdr>
    </w:div>
    <w:div w:id="1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567690849">
          <w:marLeft w:val="0"/>
          <w:marRight w:val="0"/>
          <w:marTop w:val="0"/>
          <w:marBottom w:val="0"/>
          <w:divBdr>
            <w:top w:val="none" w:sz="0" w:space="0" w:color="auto"/>
            <w:left w:val="none" w:sz="0" w:space="0" w:color="auto"/>
            <w:bottom w:val="none" w:sz="0" w:space="0" w:color="auto"/>
            <w:right w:val="none" w:sz="0" w:space="0" w:color="auto"/>
          </w:divBdr>
        </w:div>
        <w:div w:id="570777079">
          <w:marLeft w:val="0"/>
          <w:marRight w:val="0"/>
          <w:marTop w:val="0"/>
          <w:marBottom w:val="0"/>
          <w:divBdr>
            <w:top w:val="none" w:sz="0" w:space="0" w:color="auto"/>
            <w:left w:val="none" w:sz="0" w:space="0" w:color="auto"/>
            <w:bottom w:val="none" w:sz="0" w:space="0" w:color="auto"/>
            <w:right w:val="none" w:sz="0" w:space="0" w:color="auto"/>
          </w:divBdr>
        </w:div>
      </w:divsChild>
    </w:div>
    <w:div w:id="1601833948">
      <w:bodyDiv w:val="1"/>
      <w:marLeft w:val="0"/>
      <w:marRight w:val="0"/>
      <w:marTop w:val="0"/>
      <w:marBottom w:val="0"/>
      <w:divBdr>
        <w:top w:val="none" w:sz="0" w:space="0" w:color="auto"/>
        <w:left w:val="none" w:sz="0" w:space="0" w:color="auto"/>
        <w:bottom w:val="none" w:sz="0" w:space="0" w:color="auto"/>
        <w:right w:val="none" w:sz="0" w:space="0" w:color="auto"/>
      </w:divBdr>
      <w:divsChild>
        <w:div w:id="2114587174">
          <w:marLeft w:val="0"/>
          <w:marRight w:val="0"/>
          <w:marTop w:val="0"/>
          <w:marBottom w:val="0"/>
          <w:divBdr>
            <w:top w:val="none" w:sz="0" w:space="0" w:color="auto"/>
            <w:left w:val="none" w:sz="0" w:space="0" w:color="auto"/>
            <w:bottom w:val="none" w:sz="0" w:space="0" w:color="auto"/>
            <w:right w:val="none" w:sz="0" w:space="0" w:color="auto"/>
          </w:divBdr>
        </w:div>
        <w:div w:id="1407074486">
          <w:marLeft w:val="0"/>
          <w:marRight w:val="0"/>
          <w:marTop w:val="0"/>
          <w:marBottom w:val="0"/>
          <w:divBdr>
            <w:top w:val="none" w:sz="0" w:space="0" w:color="auto"/>
            <w:left w:val="none" w:sz="0" w:space="0" w:color="auto"/>
            <w:bottom w:val="none" w:sz="0" w:space="0" w:color="auto"/>
            <w:right w:val="none" w:sz="0" w:space="0" w:color="auto"/>
          </w:divBdr>
        </w:div>
        <w:div w:id="494997941">
          <w:marLeft w:val="0"/>
          <w:marRight w:val="0"/>
          <w:marTop w:val="0"/>
          <w:marBottom w:val="0"/>
          <w:divBdr>
            <w:top w:val="none" w:sz="0" w:space="0" w:color="auto"/>
            <w:left w:val="none" w:sz="0" w:space="0" w:color="auto"/>
            <w:bottom w:val="none" w:sz="0" w:space="0" w:color="auto"/>
            <w:right w:val="none" w:sz="0" w:space="0" w:color="auto"/>
          </w:divBdr>
        </w:div>
        <w:div w:id="1246651382">
          <w:marLeft w:val="0"/>
          <w:marRight w:val="0"/>
          <w:marTop w:val="0"/>
          <w:marBottom w:val="0"/>
          <w:divBdr>
            <w:top w:val="none" w:sz="0" w:space="0" w:color="auto"/>
            <w:left w:val="none" w:sz="0" w:space="0" w:color="auto"/>
            <w:bottom w:val="none" w:sz="0" w:space="0" w:color="auto"/>
            <w:right w:val="none" w:sz="0" w:space="0" w:color="auto"/>
          </w:divBdr>
        </w:div>
        <w:div w:id="2110001597">
          <w:marLeft w:val="0"/>
          <w:marRight w:val="0"/>
          <w:marTop w:val="0"/>
          <w:marBottom w:val="0"/>
          <w:divBdr>
            <w:top w:val="none" w:sz="0" w:space="0" w:color="auto"/>
            <w:left w:val="none" w:sz="0" w:space="0" w:color="auto"/>
            <w:bottom w:val="none" w:sz="0" w:space="0" w:color="auto"/>
            <w:right w:val="none" w:sz="0" w:space="0" w:color="auto"/>
          </w:divBdr>
        </w:div>
      </w:divsChild>
    </w:div>
    <w:div w:id="1666082483">
      <w:bodyDiv w:val="1"/>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none" w:sz="0" w:space="0" w:color="auto"/>
            <w:left w:val="none" w:sz="0" w:space="0" w:color="auto"/>
            <w:bottom w:val="none" w:sz="0" w:space="0" w:color="auto"/>
            <w:right w:val="none" w:sz="0" w:space="0" w:color="auto"/>
          </w:divBdr>
        </w:div>
        <w:div w:id="694043982">
          <w:marLeft w:val="0"/>
          <w:marRight w:val="0"/>
          <w:marTop w:val="0"/>
          <w:marBottom w:val="0"/>
          <w:divBdr>
            <w:top w:val="none" w:sz="0" w:space="0" w:color="auto"/>
            <w:left w:val="none" w:sz="0" w:space="0" w:color="auto"/>
            <w:bottom w:val="none" w:sz="0" w:space="0" w:color="auto"/>
            <w:right w:val="none" w:sz="0" w:space="0" w:color="auto"/>
          </w:divBdr>
        </w:div>
        <w:div w:id="1412460619">
          <w:marLeft w:val="0"/>
          <w:marRight w:val="0"/>
          <w:marTop w:val="0"/>
          <w:marBottom w:val="0"/>
          <w:divBdr>
            <w:top w:val="none" w:sz="0" w:space="0" w:color="auto"/>
            <w:left w:val="none" w:sz="0" w:space="0" w:color="auto"/>
            <w:bottom w:val="none" w:sz="0" w:space="0" w:color="auto"/>
            <w:right w:val="none" w:sz="0" w:space="0" w:color="auto"/>
          </w:divBdr>
        </w:div>
      </w:divsChild>
    </w:div>
    <w:div w:id="1703629123">
      <w:bodyDiv w:val="1"/>
      <w:marLeft w:val="0"/>
      <w:marRight w:val="0"/>
      <w:marTop w:val="0"/>
      <w:marBottom w:val="0"/>
      <w:divBdr>
        <w:top w:val="none" w:sz="0" w:space="0" w:color="auto"/>
        <w:left w:val="none" w:sz="0" w:space="0" w:color="auto"/>
        <w:bottom w:val="none" w:sz="0" w:space="0" w:color="auto"/>
        <w:right w:val="none" w:sz="0" w:space="0" w:color="auto"/>
      </w:divBdr>
    </w:div>
    <w:div w:id="1756199263">
      <w:bodyDiv w:val="1"/>
      <w:marLeft w:val="0"/>
      <w:marRight w:val="0"/>
      <w:marTop w:val="0"/>
      <w:marBottom w:val="0"/>
      <w:divBdr>
        <w:top w:val="none" w:sz="0" w:space="0" w:color="auto"/>
        <w:left w:val="none" w:sz="0" w:space="0" w:color="auto"/>
        <w:bottom w:val="none" w:sz="0" w:space="0" w:color="auto"/>
        <w:right w:val="none" w:sz="0" w:space="0" w:color="auto"/>
      </w:divBdr>
      <w:divsChild>
        <w:div w:id="2028172021">
          <w:marLeft w:val="0"/>
          <w:marRight w:val="0"/>
          <w:marTop w:val="0"/>
          <w:marBottom w:val="0"/>
          <w:divBdr>
            <w:top w:val="none" w:sz="0" w:space="0" w:color="auto"/>
            <w:left w:val="none" w:sz="0" w:space="0" w:color="auto"/>
            <w:bottom w:val="none" w:sz="0" w:space="0" w:color="auto"/>
            <w:right w:val="none" w:sz="0" w:space="0" w:color="auto"/>
          </w:divBdr>
        </w:div>
        <w:div w:id="1082140901">
          <w:marLeft w:val="0"/>
          <w:marRight w:val="0"/>
          <w:marTop w:val="0"/>
          <w:marBottom w:val="0"/>
          <w:divBdr>
            <w:top w:val="none" w:sz="0" w:space="0" w:color="auto"/>
            <w:left w:val="none" w:sz="0" w:space="0" w:color="auto"/>
            <w:bottom w:val="none" w:sz="0" w:space="0" w:color="auto"/>
            <w:right w:val="none" w:sz="0" w:space="0" w:color="auto"/>
          </w:divBdr>
        </w:div>
        <w:div w:id="1963226724">
          <w:marLeft w:val="0"/>
          <w:marRight w:val="0"/>
          <w:marTop w:val="0"/>
          <w:marBottom w:val="0"/>
          <w:divBdr>
            <w:top w:val="none" w:sz="0" w:space="0" w:color="auto"/>
            <w:left w:val="none" w:sz="0" w:space="0" w:color="auto"/>
            <w:bottom w:val="none" w:sz="0" w:space="0" w:color="auto"/>
            <w:right w:val="none" w:sz="0" w:space="0" w:color="auto"/>
          </w:divBdr>
        </w:div>
        <w:div w:id="2015256882">
          <w:marLeft w:val="0"/>
          <w:marRight w:val="0"/>
          <w:marTop w:val="0"/>
          <w:marBottom w:val="0"/>
          <w:divBdr>
            <w:top w:val="none" w:sz="0" w:space="0" w:color="auto"/>
            <w:left w:val="none" w:sz="0" w:space="0" w:color="auto"/>
            <w:bottom w:val="none" w:sz="0" w:space="0" w:color="auto"/>
            <w:right w:val="none" w:sz="0" w:space="0" w:color="auto"/>
          </w:divBdr>
        </w:div>
      </w:divsChild>
    </w:div>
    <w:div w:id="1848443466">
      <w:bodyDiv w:val="1"/>
      <w:marLeft w:val="0"/>
      <w:marRight w:val="0"/>
      <w:marTop w:val="0"/>
      <w:marBottom w:val="0"/>
      <w:divBdr>
        <w:top w:val="none" w:sz="0" w:space="0" w:color="auto"/>
        <w:left w:val="none" w:sz="0" w:space="0" w:color="auto"/>
        <w:bottom w:val="none" w:sz="0" w:space="0" w:color="auto"/>
        <w:right w:val="none" w:sz="0" w:space="0" w:color="auto"/>
      </w:divBdr>
      <w:divsChild>
        <w:div w:id="203711747">
          <w:marLeft w:val="0"/>
          <w:marRight w:val="0"/>
          <w:marTop w:val="0"/>
          <w:marBottom w:val="0"/>
          <w:divBdr>
            <w:top w:val="none" w:sz="0" w:space="0" w:color="auto"/>
            <w:left w:val="none" w:sz="0" w:space="0" w:color="auto"/>
            <w:bottom w:val="none" w:sz="0" w:space="0" w:color="auto"/>
            <w:right w:val="none" w:sz="0" w:space="0" w:color="auto"/>
          </w:divBdr>
        </w:div>
        <w:div w:id="1250194064">
          <w:marLeft w:val="0"/>
          <w:marRight w:val="0"/>
          <w:marTop w:val="0"/>
          <w:marBottom w:val="0"/>
          <w:divBdr>
            <w:top w:val="none" w:sz="0" w:space="0" w:color="auto"/>
            <w:left w:val="none" w:sz="0" w:space="0" w:color="auto"/>
            <w:bottom w:val="none" w:sz="0" w:space="0" w:color="auto"/>
            <w:right w:val="none" w:sz="0" w:space="0" w:color="auto"/>
          </w:divBdr>
        </w:div>
        <w:div w:id="483281243">
          <w:marLeft w:val="0"/>
          <w:marRight w:val="0"/>
          <w:marTop w:val="0"/>
          <w:marBottom w:val="0"/>
          <w:divBdr>
            <w:top w:val="none" w:sz="0" w:space="0" w:color="auto"/>
            <w:left w:val="none" w:sz="0" w:space="0" w:color="auto"/>
            <w:bottom w:val="none" w:sz="0" w:space="0" w:color="auto"/>
            <w:right w:val="none" w:sz="0" w:space="0" w:color="auto"/>
          </w:divBdr>
        </w:div>
        <w:div w:id="990838949">
          <w:marLeft w:val="0"/>
          <w:marRight w:val="0"/>
          <w:marTop w:val="0"/>
          <w:marBottom w:val="0"/>
          <w:divBdr>
            <w:top w:val="none" w:sz="0" w:space="0" w:color="auto"/>
            <w:left w:val="none" w:sz="0" w:space="0" w:color="auto"/>
            <w:bottom w:val="none" w:sz="0" w:space="0" w:color="auto"/>
            <w:right w:val="none" w:sz="0" w:space="0" w:color="auto"/>
          </w:divBdr>
        </w:div>
        <w:div w:id="1125538930">
          <w:marLeft w:val="0"/>
          <w:marRight w:val="0"/>
          <w:marTop w:val="0"/>
          <w:marBottom w:val="0"/>
          <w:divBdr>
            <w:top w:val="none" w:sz="0" w:space="0" w:color="auto"/>
            <w:left w:val="none" w:sz="0" w:space="0" w:color="auto"/>
            <w:bottom w:val="none" w:sz="0" w:space="0" w:color="auto"/>
            <w:right w:val="none" w:sz="0" w:space="0" w:color="auto"/>
          </w:divBdr>
        </w:div>
      </w:divsChild>
    </w:div>
    <w:div w:id="2123374934">
      <w:bodyDiv w:val="1"/>
      <w:marLeft w:val="0"/>
      <w:marRight w:val="0"/>
      <w:marTop w:val="0"/>
      <w:marBottom w:val="0"/>
      <w:divBdr>
        <w:top w:val="none" w:sz="0" w:space="0" w:color="auto"/>
        <w:left w:val="none" w:sz="0" w:space="0" w:color="auto"/>
        <w:bottom w:val="none" w:sz="0" w:space="0" w:color="auto"/>
        <w:right w:val="none" w:sz="0" w:space="0" w:color="auto"/>
      </w:divBdr>
      <w:divsChild>
        <w:div w:id="1106848030">
          <w:marLeft w:val="0"/>
          <w:marRight w:val="0"/>
          <w:marTop w:val="0"/>
          <w:marBottom w:val="0"/>
          <w:divBdr>
            <w:top w:val="none" w:sz="0" w:space="0" w:color="auto"/>
            <w:left w:val="none" w:sz="0" w:space="0" w:color="auto"/>
            <w:bottom w:val="none" w:sz="0" w:space="0" w:color="auto"/>
            <w:right w:val="none" w:sz="0" w:space="0" w:color="auto"/>
          </w:divBdr>
          <w:divsChild>
            <w:div w:id="1040474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1898505">
                  <w:marLeft w:val="0"/>
                  <w:marRight w:val="0"/>
                  <w:marTop w:val="0"/>
                  <w:marBottom w:val="0"/>
                  <w:divBdr>
                    <w:top w:val="none" w:sz="0" w:space="0" w:color="auto"/>
                    <w:left w:val="none" w:sz="0" w:space="0" w:color="auto"/>
                    <w:bottom w:val="none" w:sz="0" w:space="0" w:color="auto"/>
                    <w:right w:val="none" w:sz="0" w:space="0" w:color="auto"/>
                  </w:divBdr>
                  <w:divsChild>
                    <w:div w:id="720326531">
                      <w:marLeft w:val="0"/>
                      <w:marRight w:val="0"/>
                      <w:marTop w:val="0"/>
                      <w:marBottom w:val="0"/>
                      <w:divBdr>
                        <w:top w:val="none" w:sz="0" w:space="0" w:color="auto"/>
                        <w:left w:val="none" w:sz="0" w:space="0" w:color="auto"/>
                        <w:bottom w:val="none" w:sz="0" w:space="0" w:color="auto"/>
                        <w:right w:val="none" w:sz="0" w:space="0" w:color="auto"/>
                      </w:divBdr>
                      <w:divsChild>
                        <w:div w:id="1984655889">
                          <w:marLeft w:val="0"/>
                          <w:marRight w:val="0"/>
                          <w:marTop w:val="0"/>
                          <w:marBottom w:val="0"/>
                          <w:divBdr>
                            <w:top w:val="none" w:sz="0" w:space="0" w:color="auto"/>
                            <w:left w:val="none" w:sz="0" w:space="0" w:color="auto"/>
                            <w:bottom w:val="none" w:sz="0" w:space="0" w:color="auto"/>
                            <w:right w:val="none" w:sz="0" w:space="0" w:color="auto"/>
                          </w:divBdr>
                          <w:divsChild>
                            <w:div w:id="1798329283">
                              <w:marLeft w:val="0"/>
                              <w:marRight w:val="0"/>
                              <w:marTop w:val="0"/>
                              <w:marBottom w:val="0"/>
                              <w:divBdr>
                                <w:top w:val="none" w:sz="0" w:space="0" w:color="auto"/>
                                <w:left w:val="none" w:sz="0" w:space="0" w:color="auto"/>
                                <w:bottom w:val="none" w:sz="0" w:space="0" w:color="auto"/>
                                <w:right w:val="none" w:sz="0" w:space="0" w:color="auto"/>
                              </w:divBdr>
                              <w:divsChild>
                                <w:div w:id="1327660731">
                                  <w:marLeft w:val="0"/>
                                  <w:marRight w:val="0"/>
                                  <w:marTop w:val="0"/>
                                  <w:marBottom w:val="0"/>
                                  <w:divBdr>
                                    <w:top w:val="none" w:sz="0" w:space="0" w:color="auto"/>
                                    <w:left w:val="none" w:sz="0" w:space="0" w:color="auto"/>
                                    <w:bottom w:val="none" w:sz="0" w:space="0" w:color="auto"/>
                                    <w:right w:val="none" w:sz="0" w:space="0" w:color="auto"/>
                                  </w:divBdr>
                                  <w:divsChild>
                                    <w:div w:id="406148150">
                                      <w:marLeft w:val="0"/>
                                      <w:marRight w:val="0"/>
                                      <w:marTop w:val="0"/>
                                      <w:marBottom w:val="0"/>
                                      <w:divBdr>
                                        <w:top w:val="none" w:sz="0" w:space="0" w:color="auto"/>
                                        <w:left w:val="none" w:sz="0" w:space="0" w:color="auto"/>
                                        <w:bottom w:val="none" w:sz="0" w:space="0" w:color="auto"/>
                                        <w:right w:val="none" w:sz="0" w:space="0" w:color="auto"/>
                                      </w:divBdr>
                                      <w:divsChild>
                                        <w:div w:id="331220446">
                                          <w:marLeft w:val="0"/>
                                          <w:marRight w:val="0"/>
                                          <w:marTop w:val="0"/>
                                          <w:marBottom w:val="0"/>
                                          <w:divBdr>
                                            <w:top w:val="none" w:sz="0" w:space="0" w:color="auto"/>
                                            <w:left w:val="none" w:sz="0" w:space="0" w:color="auto"/>
                                            <w:bottom w:val="none" w:sz="0" w:space="0" w:color="auto"/>
                                            <w:right w:val="none" w:sz="0" w:space="0" w:color="auto"/>
                                          </w:divBdr>
                                          <w:divsChild>
                                            <w:div w:id="1081023283">
                                              <w:marLeft w:val="0"/>
                                              <w:marRight w:val="0"/>
                                              <w:marTop w:val="0"/>
                                              <w:marBottom w:val="0"/>
                                              <w:divBdr>
                                                <w:top w:val="none" w:sz="0" w:space="0" w:color="auto"/>
                                                <w:left w:val="none" w:sz="0" w:space="0" w:color="auto"/>
                                                <w:bottom w:val="none" w:sz="0" w:space="0" w:color="auto"/>
                                                <w:right w:val="none" w:sz="0" w:space="0" w:color="auto"/>
                                              </w:divBdr>
                                              <w:divsChild>
                                                <w:div w:id="81025249">
                                                  <w:marLeft w:val="0"/>
                                                  <w:marRight w:val="0"/>
                                                  <w:marTop w:val="0"/>
                                                  <w:marBottom w:val="0"/>
                                                  <w:divBdr>
                                                    <w:top w:val="none" w:sz="0" w:space="0" w:color="auto"/>
                                                    <w:left w:val="none" w:sz="0" w:space="0" w:color="auto"/>
                                                    <w:bottom w:val="none" w:sz="0" w:space="0" w:color="auto"/>
                                                    <w:right w:val="none" w:sz="0" w:space="0" w:color="auto"/>
                                                  </w:divBdr>
                                                  <w:divsChild>
                                                    <w:div w:id="608777083">
                                                      <w:marLeft w:val="0"/>
                                                      <w:marRight w:val="0"/>
                                                      <w:marTop w:val="0"/>
                                                      <w:marBottom w:val="0"/>
                                                      <w:divBdr>
                                                        <w:top w:val="none" w:sz="0" w:space="0" w:color="auto"/>
                                                        <w:left w:val="none" w:sz="0" w:space="0" w:color="auto"/>
                                                        <w:bottom w:val="none" w:sz="0" w:space="0" w:color="auto"/>
                                                        <w:right w:val="none" w:sz="0" w:space="0" w:color="auto"/>
                                                      </w:divBdr>
                                                      <w:divsChild>
                                                        <w:div w:id="1270234774">
                                                          <w:marLeft w:val="0"/>
                                                          <w:marRight w:val="0"/>
                                                          <w:marTop w:val="0"/>
                                                          <w:marBottom w:val="0"/>
                                                          <w:divBdr>
                                                            <w:top w:val="none" w:sz="0" w:space="0" w:color="auto"/>
                                                            <w:left w:val="none" w:sz="0" w:space="0" w:color="auto"/>
                                                            <w:bottom w:val="none" w:sz="0" w:space="0" w:color="auto"/>
                                                            <w:right w:val="none" w:sz="0" w:space="0" w:color="auto"/>
                                                          </w:divBdr>
                                                          <w:divsChild>
                                                            <w:div w:id="442190625">
                                                              <w:marLeft w:val="0"/>
                                                              <w:marRight w:val="0"/>
                                                              <w:marTop w:val="0"/>
                                                              <w:marBottom w:val="0"/>
                                                              <w:divBdr>
                                                                <w:top w:val="none" w:sz="0" w:space="0" w:color="auto"/>
                                                                <w:left w:val="none" w:sz="0" w:space="0" w:color="auto"/>
                                                                <w:bottom w:val="none" w:sz="0" w:space="0" w:color="auto"/>
                                                                <w:right w:val="none" w:sz="0" w:space="0" w:color="auto"/>
                                                              </w:divBdr>
                                                              <w:divsChild>
                                                                <w:div w:id="754134720">
                                                                  <w:marLeft w:val="0"/>
                                                                  <w:marRight w:val="0"/>
                                                                  <w:marTop w:val="0"/>
                                                                  <w:marBottom w:val="0"/>
                                                                  <w:divBdr>
                                                                    <w:top w:val="none" w:sz="0" w:space="0" w:color="auto"/>
                                                                    <w:left w:val="none" w:sz="0" w:space="0" w:color="auto"/>
                                                                    <w:bottom w:val="none" w:sz="0" w:space="0" w:color="auto"/>
                                                                    <w:right w:val="none" w:sz="0" w:space="0" w:color="auto"/>
                                                                  </w:divBdr>
                                                                  <w:divsChild>
                                                                    <w:div w:id="804666377">
                                                                      <w:marLeft w:val="0"/>
                                                                      <w:marRight w:val="0"/>
                                                                      <w:marTop w:val="0"/>
                                                                      <w:marBottom w:val="0"/>
                                                                      <w:divBdr>
                                                                        <w:top w:val="none" w:sz="0" w:space="0" w:color="auto"/>
                                                                        <w:left w:val="none" w:sz="0" w:space="0" w:color="auto"/>
                                                                        <w:bottom w:val="none" w:sz="0" w:space="0" w:color="auto"/>
                                                                        <w:right w:val="none" w:sz="0" w:space="0" w:color="auto"/>
                                                                      </w:divBdr>
                                                                      <w:divsChild>
                                                                        <w:div w:id="17894092">
                                                                          <w:marLeft w:val="0"/>
                                                                          <w:marRight w:val="0"/>
                                                                          <w:marTop w:val="0"/>
                                                                          <w:marBottom w:val="0"/>
                                                                          <w:divBdr>
                                                                            <w:top w:val="none" w:sz="0" w:space="0" w:color="auto"/>
                                                                            <w:left w:val="none" w:sz="0" w:space="0" w:color="auto"/>
                                                                            <w:bottom w:val="none" w:sz="0" w:space="0" w:color="auto"/>
                                                                            <w:right w:val="none" w:sz="0" w:space="0" w:color="auto"/>
                                                                          </w:divBdr>
                                                                          <w:divsChild>
                                                                            <w:div w:id="1935359103">
                                                                              <w:marLeft w:val="0"/>
                                                                              <w:marRight w:val="0"/>
                                                                              <w:marTop w:val="0"/>
                                                                              <w:marBottom w:val="0"/>
                                                                              <w:divBdr>
                                                                                <w:top w:val="none" w:sz="0" w:space="0" w:color="auto"/>
                                                                                <w:left w:val="none" w:sz="0" w:space="0" w:color="auto"/>
                                                                                <w:bottom w:val="none" w:sz="0" w:space="0" w:color="auto"/>
                                                                                <w:right w:val="none" w:sz="0" w:space="0" w:color="auto"/>
                                                                              </w:divBdr>
                                                                              <w:divsChild>
                                                                                <w:div w:id="1812166030">
                                                                                  <w:marLeft w:val="0"/>
                                                                                  <w:marRight w:val="0"/>
                                                                                  <w:marTop w:val="0"/>
                                                                                  <w:marBottom w:val="0"/>
                                                                                  <w:divBdr>
                                                                                    <w:top w:val="none" w:sz="0" w:space="0" w:color="auto"/>
                                                                                    <w:left w:val="none" w:sz="0" w:space="0" w:color="auto"/>
                                                                                    <w:bottom w:val="none" w:sz="0" w:space="0" w:color="auto"/>
                                                                                    <w:right w:val="none" w:sz="0" w:space="0" w:color="auto"/>
                                                                                  </w:divBdr>
                                                                                  <w:divsChild>
                                                                                    <w:div w:id="805777070">
                                                                                      <w:marLeft w:val="0"/>
                                                                                      <w:marRight w:val="0"/>
                                                                                      <w:marTop w:val="0"/>
                                                                                      <w:marBottom w:val="0"/>
                                                                                      <w:divBdr>
                                                                                        <w:top w:val="none" w:sz="0" w:space="0" w:color="auto"/>
                                                                                        <w:left w:val="none" w:sz="0" w:space="0" w:color="auto"/>
                                                                                        <w:bottom w:val="none" w:sz="0" w:space="0" w:color="auto"/>
                                                                                        <w:right w:val="none" w:sz="0" w:space="0" w:color="auto"/>
                                                                                      </w:divBdr>
                                                                                      <w:divsChild>
                                                                                        <w:div w:id="1213418102">
                                                                                          <w:marLeft w:val="0"/>
                                                                                          <w:marRight w:val="0"/>
                                                                                          <w:marTop w:val="0"/>
                                                                                          <w:marBottom w:val="0"/>
                                                                                          <w:divBdr>
                                                                                            <w:top w:val="none" w:sz="0" w:space="0" w:color="auto"/>
                                                                                            <w:left w:val="none" w:sz="0" w:space="0" w:color="auto"/>
                                                                                            <w:bottom w:val="none" w:sz="0" w:space="0" w:color="auto"/>
                                                                                            <w:right w:val="none" w:sz="0" w:space="0" w:color="auto"/>
                                                                                          </w:divBdr>
                                                                                          <w:divsChild>
                                                                                            <w:div w:id="1110198546">
                                                                                              <w:marLeft w:val="0"/>
                                                                                              <w:marRight w:val="0"/>
                                                                                              <w:marTop w:val="0"/>
                                                                                              <w:marBottom w:val="0"/>
                                                                                              <w:divBdr>
                                                                                                <w:top w:val="none" w:sz="0" w:space="0" w:color="auto"/>
                                                                                                <w:left w:val="none" w:sz="0" w:space="0" w:color="auto"/>
                                                                                                <w:bottom w:val="none" w:sz="0" w:space="0" w:color="auto"/>
                                                                                                <w:right w:val="none" w:sz="0" w:space="0" w:color="auto"/>
                                                                                              </w:divBdr>
                                                                                              <w:divsChild>
                                                                                                <w:div w:id="1618876903">
                                                                                                  <w:marLeft w:val="0"/>
                                                                                                  <w:marRight w:val="0"/>
                                                                                                  <w:marTop w:val="0"/>
                                                                                                  <w:marBottom w:val="0"/>
                                                                                                  <w:divBdr>
                                                                                                    <w:top w:val="none" w:sz="0" w:space="0" w:color="auto"/>
                                                                                                    <w:left w:val="none" w:sz="0" w:space="0" w:color="auto"/>
                                                                                                    <w:bottom w:val="none" w:sz="0" w:space="0" w:color="auto"/>
                                                                                                    <w:right w:val="none" w:sz="0" w:space="0" w:color="auto"/>
                                                                                                  </w:divBdr>
                                                                                                  <w:divsChild>
                                                                                                    <w:div w:id="1331832263">
                                                                                                      <w:marLeft w:val="0"/>
                                                                                                      <w:marRight w:val="0"/>
                                                                                                      <w:marTop w:val="0"/>
                                                                                                      <w:marBottom w:val="0"/>
                                                                                                      <w:divBdr>
                                                                                                        <w:top w:val="none" w:sz="0" w:space="0" w:color="auto"/>
                                                                                                        <w:left w:val="none" w:sz="0" w:space="0" w:color="auto"/>
                                                                                                        <w:bottom w:val="none" w:sz="0" w:space="0" w:color="auto"/>
                                                                                                        <w:right w:val="none" w:sz="0" w:space="0" w:color="auto"/>
                                                                                                      </w:divBdr>
                                                                                                      <w:divsChild>
                                                                                                        <w:div w:id="1015763369">
                                                                                                          <w:marLeft w:val="0"/>
                                                                                                          <w:marRight w:val="0"/>
                                                                                                          <w:marTop w:val="0"/>
                                                                                                          <w:marBottom w:val="0"/>
                                                                                                          <w:divBdr>
                                                                                                            <w:top w:val="none" w:sz="0" w:space="0" w:color="auto"/>
                                                                                                            <w:left w:val="none" w:sz="0" w:space="0" w:color="auto"/>
                                                                                                            <w:bottom w:val="none" w:sz="0" w:space="0" w:color="auto"/>
                                                                                                            <w:right w:val="none" w:sz="0" w:space="0" w:color="auto"/>
                                                                                                          </w:divBdr>
                                                                                                          <w:divsChild>
                                                                                                            <w:div w:id="8993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wu.edu/~umpleby/recent_papers/1990%20Umpleby,%20Strategies%20for%20Regulating%20the%20Global%20Economy.pdf" TargetMode="External"/><Relationship Id="rId18" Type="http://schemas.openxmlformats.org/officeDocument/2006/relationships/hyperlink" Target="http://blogs.gwu.edu/umpleby/files/2016/11/2016-Recent-books-on-Cybernetics-9-ycgdme.docx" TargetMode="External"/><Relationship Id="rId3" Type="http://schemas.openxmlformats.org/officeDocument/2006/relationships/styles" Target="styles.xml"/><Relationship Id="rId21" Type="http://schemas.openxmlformats.org/officeDocument/2006/relationships/hyperlink" Target="http://www.univie.ac.at/constructivism/journal/11/3/455.umpleby.pdf" TargetMode="External"/><Relationship Id="rId7" Type="http://schemas.openxmlformats.org/officeDocument/2006/relationships/endnotes" Target="endnotes.xml"/><Relationship Id="rId12" Type="http://schemas.openxmlformats.org/officeDocument/2006/relationships/hyperlink" Target="http://www.univie.ac.at/constructivism/journal/articles/11/3/489.Kauffman.pdf" TargetMode="External"/><Relationship Id="rId17" Type="http://schemas.openxmlformats.org/officeDocument/2006/relationships/hyperlink" Target="http://www.univie.ac.at/constructivism/journal/articles/11/3/455.umpleb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wu.edu/~umpleby/recent_papers/2015%20Annapolis%20Cybernetics%20General%20Theory%20paper%206%20title%20p.docx" TargetMode="External"/><Relationship Id="rId20" Type="http://schemas.openxmlformats.org/officeDocument/2006/relationships/hyperlink" Target="http://www.univie.ac.at/constructivism/journal/10/1/016.umpleb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1020.pbworks.com/f/fulltex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vie.ac.at/constructivism/journal/10/1/016.umpleby.pdf"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icss.ist.psu.edu/index.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wu.edu/~umpleby/recent_papers/2010%20AOM%2012418%20Reflexivity%20Umpleby%20document%202.doc" TargetMode="External"/><Relationship Id="rId22" Type="http://schemas.openxmlformats.org/officeDocument/2006/relationships/hyperlink" Target="http://blogs.gwu.edu/umpleby/files/2016/11/2016-NAS-ActionResearch-27qxy3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5F7F-5CA8-46F2-8760-3545E464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4731</Words>
  <Characters>28755</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umpleby</dc:creator>
  <cp:lastModifiedBy>Stuart Umpleby</cp:lastModifiedBy>
  <cp:revision>3</cp:revision>
  <cp:lastPrinted>2017-04-14T19:16:00Z</cp:lastPrinted>
  <dcterms:created xsi:type="dcterms:W3CDTF">2019-01-23T20:41:00Z</dcterms:created>
  <dcterms:modified xsi:type="dcterms:W3CDTF">2019-01-23T20:54:00Z</dcterms:modified>
</cp:coreProperties>
</file>