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5E9" w:rsidRPr="00907579" w:rsidRDefault="009A45E9" w:rsidP="009A45E9">
      <w:pPr>
        <w:ind w:left="144" w:right="144"/>
        <w:jc w:val="both"/>
        <w:rPr>
          <w:rFonts w:ascii="Arial Black" w:hAnsi="Arial Black"/>
          <w:b/>
        </w:rPr>
      </w:pPr>
    </w:p>
    <w:p w:rsidR="009A45E9" w:rsidRPr="00907579" w:rsidRDefault="009A45E9" w:rsidP="009A45E9">
      <w:pPr>
        <w:spacing w:after="0" w:line="240" w:lineRule="auto"/>
        <w:jc w:val="center"/>
        <w:rPr>
          <w:rFonts w:ascii="Arial" w:eastAsia="Times New Roman" w:hAnsi="Arial" w:cs="Arial"/>
          <w:b/>
          <w:color w:val="000000"/>
          <w:sz w:val="20"/>
          <w:szCs w:val="20"/>
        </w:rPr>
      </w:pPr>
      <w:r w:rsidRPr="00907579">
        <w:rPr>
          <w:rFonts w:ascii="Arial" w:eastAsia="Times New Roman" w:hAnsi="Arial" w:cs="Arial"/>
          <w:b/>
          <w:color w:val="000000"/>
          <w:sz w:val="24"/>
          <w:szCs w:val="24"/>
        </w:rPr>
        <w:t>AN EXERCISE IN THE DESIGN OF GOVERNMENT</w:t>
      </w:r>
    </w:p>
    <w:p w:rsidR="009A45E9" w:rsidRPr="00907579" w:rsidRDefault="009A45E9" w:rsidP="009A45E9">
      <w:pPr>
        <w:spacing w:after="0" w:line="240" w:lineRule="auto"/>
        <w:jc w:val="center"/>
        <w:rPr>
          <w:rFonts w:ascii="Arial" w:eastAsia="Times New Roman" w:hAnsi="Arial" w:cs="Arial"/>
          <w:color w:val="000000"/>
          <w:sz w:val="20"/>
          <w:szCs w:val="20"/>
        </w:rPr>
      </w:pPr>
      <w:r w:rsidRPr="00907579">
        <w:rPr>
          <w:rFonts w:ascii="Arial" w:eastAsia="Times New Roman" w:hAnsi="Arial" w:cs="Arial"/>
          <w:color w:val="000000"/>
          <w:sz w:val="24"/>
          <w:szCs w:val="24"/>
        </w:rPr>
        <w:t xml:space="preserve">Robert </w:t>
      </w:r>
      <w:proofErr w:type="spellStart"/>
      <w:r w:rsidRPr="00907579">
        <w:rPr>
          <w:rFonts w:ascii="Arial" w:eastAsia="Times New Roman" w:hAnsi="Arial" w:cs="Arial"/>
          <w:color w:val="000000"/>
          <w:sz w:val="24"/>
          <w:szCs w:val="24"/>
        </w:rPr>
        <w:t>Knisely</w:t>
      </w:r>
      <w:proofErr w:type="spellEnd"/>
      <w:r>
        <w:rPr>
          <w:rFonts w:ascii="Arial" w:eastAsia="Times New Roman" w:hAnsi="Arial" w:cs="Arial"/>
          <w:color w:val="000000"/>
          <w:sz w:val="24"/>
          <w:szCs w:val="24"/>
        </w:rPr>
        <w:t>, J.D.</w:t>
      </w:r>
    </w:p>
    <w:p w:rsidR="009A45E9" w:rsidRPr="00907579" w:rsidRDefault="009A45E9" w:rsidP="009A45E9">
      <w:pPr>
        <w:spacing w:after="0" w:line="240" w:lineRule="auto"/>
        <w:rPr>
          <w:rFonts w:ascii="Arial" w:eastAsia="Times New Roman" w:hAnsi="Arial" w:cs="Arial"/>
          <w:color w:val="000000"/>
          <w:sz w:val="20"/>
          <w:szCs w:val="20"/>
        </w:rPr>
      </w:pPr>
    </w:p>
    <w:p w:rsidR="009A45E9" w:rsidRDefault="009A45E9" w:rsidP="009A45E9">
      <w:pPr>
        <w:spacing w:after="240" w:line="240" w:lineRule="auto"/>
        <w:rPr>
          <w:rFonts w:ascii="Arial" w:eastAsia="Times New Roman" w:hAnsi="Arial" w:cs="Arial"/>
          <w:color w:val="000000"/>
          <w:sz w:val="24"/>
          <w:szCs w:val="24"/>
        </w:rPr>
      </w:pPr>
    </w:p>
    <w:p w:rsidR="009A45E9" w:rsidRDefault="00E909B3" w:rsidP="00E909B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If the Internal Revenue Service does not have enough employees to answer the phone when people are preparing their taxes, the government is not able to work as intended.  If the number of meat inspectors in the Food and Drug Administration (FDA) is not sufficient to do an adequate number of inspections of meat producers, the safety of the public is endangered.  These are just two recent examples of lack of requisite variety (insufficient staff to handle the task required by law) in federal regulation.  Many more examples can be found at the blog location given below</w:t>
      </w:r>
      <w:r w:rsidR="009A45E9" w:rsidRPr="00907579">
        <w:rPr>
          <w:rFonts w:ascii="Arial" w:eastAsia="Times New Roman" w:hAnsi="Arial" w:cs="Arial"/>
          <w:color w:val="000000"/>
          <w:sz w:val="24"/>
          <w:szCs w:val="24"/>
        </w:rPr>
        <w:t>.</w:t>
      </w:r>
      <w:r>
        <w:rPr>
          <w:rFonts w:ascii="Arial" w:eastAsia="Times New Roman" w:hAnsi="Arial" w:cs="Arial"/>
          <w:color w:val="000000"/>
          <w:sz w:val="24"/>
          <w:szCs w:val="24"/>
        </w:rPr>
        <w:t xml:space="preserve">  This presentation will consider</w:t>
      </w:r>
      <w:r w:rsidR="009A45E9">
        <w:rPr>
          <w:rFonts w:ascii="Arial" w:eastAsia="Times New Roman" w:hAnsi="Arial" w:cs="Arial"/>
          <w:color w:val="000000"/>
          <w:sz w:val="24"/>
          <w:szCs w:val="24"/>
        </w:rPr>
        <w:t xml:space="preserve"> "the</w:t>
      </w:r>
      <w:r>
        <w:rPr>
          <w:rFonts w:ascii="Arial" w:eastAsia="Times New Roman" w:hAnsi="Arial" w:cs="Arial"/>
          <w:color w:val="000000"/>
          <w:sz w:val="24"/>
          <w:szCs w:val="24"/>
        </w:rPr>
        <w:t xml:space="preserve"> design of government" which may lead to a discussion of</w:t>
      </w:r>
      <w:r w:rsidR="009A45E9" w:rsidRPr="00907579">
        <w:rPr>
          <w:rFonts w:ascii="Arial" w:eastAsia="Times New Roman" w:hAnsi="Arial" w:cs="Arial"/>
          <w:color w:val="000000"/>
          <w:sz w:val="24"/>
          <w:szCs w:val="24"/>
        </w:rPr>
        <w:t xml:space="preserve"> "designin</w:t>
      </w:r>
      <w:r>
        <w:rPr>
          <w:rFonts w:ascii="Arial" w:eastAsia="Times New Roman" w:hAnsi="Arial" w:cs="Arial"/>
          <w:color w:val="000000"/>
          <w:sz w:val="24"/>
          <w:szCs w:val="24"/>
        </w:rPr>
        <w:t>g the design of government.”  H</w:t>
      </w:r>
      <w:r w:rsidR="009A45E9" w:rsidRPr="00907579">
        <w:rPr>
          <w:rFonts w:ascii="Arial" w:eastAsia="Times New Roman" w:hAnsi="Arial" w:cs="Arial"/>
          <w:color w:val="000000"/>
          <w:sz w:val="24"/>
          <w:szCs w:val="24"/>
        </w:rPr>
        <w:t xml:space="preserve">ow SHOULD the American government go about designing our laws and regulations? </w:t>
      </w:r>
    </w:p>
    <w:p w:rsidR="00E909B3" w:rsidRPr="00E909B3" w:rsidRDefault="00E909B3" w:rsidP="00E909B3">
      <w:pPr>
        <w:spacing w:after="0" w:line="240" w:lineRule="auto"/>
        <w:rPr>
          <w:rFonts w:ascii="Arial" w:eastAsia="Times New Roman" w:hAnsi="Arial" w:cs="Arial"/>
          <w:color w:val="000000"/>
          <w:sz w:val="20"/>
          <w:szCs w:val="20"/>
        </w:rPr>
      </w:pPr>
    </w:p>
    <w:p w:rsidR="009A45E9" w:rsidRPr="00907579" w:rsidRDefault="00E909B3" w:rsidP="009A45E9">
      <w:pPr>
        <w:spacing w:after="0" w:line="240" w:lineRule="auto"/>
        <w:rPr>
          <w:rFonts w:ascii="Arial" w:eastAsia="Times New Roman" w:hAnsi="Arial" w:cs="Arial"/>
          <w:color w:val="000000"/>
          <w:sz w:val="20"/>
          <w:szCs w:val="20"/>
        </w:rPr>
      </w:pPr>
      <w:hyperlink r:id="rId4" w:tgtFrame="_blank" w:history="1">
        <w:r w:rsidR="009A45E9" w:rsidRPr="00907579">
          <w:rPr>
            <w:rFonts w:ascii="Arial" w:eastAsia="Times New Roman" w:hAnsi="Arial" w:cs="Arial"/>
            <w:b/>
            <w:bCs/>
            <w:color w:val="0000FF"/>
            <w:sz w:val="24"/>
            <w:szCs w:val="24"/>
            <w:u w:val="single"/>
          </w:rPr>
          <w:t>Robert Kni</w:t>
        </w:r>
        <w:bookmarkStart w:id="0" w:name="_GoBack"/>
        <w:bookmarkEnd w:id="0"/>
        <w:r w:rsidR="009A45E9" w:rsidRPr="00907579">
          <w:rPr>
            <w:rFonts w:ascii="Arial" w:eastAsia="Times New Roman" w:hAnsi="Arial" w:cs="Arial"/>
            <w:b/>
            <w:bCs/>
            <w:color w:val="0000FF"/>
            <w:sz w:val="24"/>
            <w:szCs w:val="24"/>
            <w:u w:val="single"/>
          </w:rPr>
          <w:t>s</w:t>
        </w:r>
        <w:r w:rsidR="009A45E9" w:rsidRPr="00907579">
          <w:rPr>
            <w:rFonts w:ascii="Arial" w:eastAsia="Times New Roman" w:hAnsi="Arial" w:cs="Arial"/>
            <w:b/>
            <w:bCs/>
            <w:color w:val="0000FF"/>
            <w:sz w:val="24"/>
            <w:szCs w:val="24"/>
            <w:u w:val="single"/>
          </w:rPr>
          <w:t>ely</w:t>
        </w:r>
      </w:hyperlink>
      <w:r w:rsidR="009A45E9" w:rsidRPr="00907579">
        <w:rPr>
          <w:rFonts w:ascii="Arial" w:eastAsia="Times New Roman" w:hAnsi="Arial" w:cs="Arial"/>
          <w:b/>
          <w:bCs/>
          <w:color w:val="000000"/>
          <w:sz w:val="24"/>
          <w:szCs w:val="24"/>
        </w:rPr>
        <w:t xml:space="preserve"> </w:t>
      </w:r>
      <w:r w:rsidR="009A45E9" w:rsidRPr="00907579">
        <w:rPr>
          <w:rFonts w:ascii="Arial" w:eastAsia="Times New Roman" w:hAnsi="Arial" w:cs="Arial"/>
          <w:color w:val="000000"/>
          <w:sz w:val="24"/>
          <w:szCs w:val="24"/>
        </w:rPr>
        <w:t xml:space="preserve">is a retired senior civil servant whose </w:t>
      </w:r>
      <w:hyperlink r:id="rId5" w:tgtFrame="_blank" w:history="1">
        <w:r w:rsidR="009A45E9" w:rsidRPr="00907579">
          <w:rPr>
            <w:rFonts w:ascii="Arial" w:eastAsia="Times New Roman" w:hAnsi="Arial" w:cs="Arial"/>
            <w:color w:val="0000FF"/>
            <w:sz w:val="24"/>
            <w:szCs w:val="24"/>
            <w:u w:val="single"/>
          </w:rPr>
          <w:t>first paper</w:t>
        </w:r>
      </w:hyperlink>
      <w:r w:rsidR="009A45E9" w:rsidRPr="00907579">
        <w:rPr>
          <w:rFonts w:ascii="Arial" w:eastAsia="Times New Roman" w:hAnsi="Arial" w:cs="Arial"/>
          <w:color w:val="000000"/>
          <w:sz w:val="24"/>
          <w:szCs w:val="24"/>
        </w:rPr>
        <w:t xml:space="preserve"> on the design of government was written</w:t>
      </w:r>
      <w:r w:rsidR="009A45E9">
        <w:rPr>
          <w:rFonts w:ascii="Arial" w:eastAsia="Times New Roman" w:hAnsi="Arial" w:cs="Arial"/>
          <w:color w:val="000000"/>
          <w:sz w:val="24"/>
          <w:szCs w:val="24"/>
        </w:rPr>
        <w:t xml:space="preserve"> in 1977</w:t>
      </w:r>
      <w:r w:rsidR="009A45E9" w:rsidRPr="00907579">
        <w:rPr>
          <w:rFonts w:ascii="Arial" w:eastAsia="Times New Roman" w:hAnsi="Arial" w:cs="Arial"/>
          <w:color w:val="000000"/>
          <w:sz w:val="24"/>
          <w:szCs w:val="24"/>
        </w:rPr>
        <w:t xml:space="preserve"> during the Carter Administration. He initiated a National Performance Review </w:t>
      </w:r>
      <w:hyperlink r:id="rId6" w:tgtFrame="_blank" w:history="1">
        <w:r w:rsidR="009A45E9" w:rsidRPr="00907579">
          <w:rPr>
            <w:rFonts w:ascii="Arial" w:eastAsia="Times New Roman" w:hAnsi="Arial" w:cs="Arial"/>
            <w:color w:val="0000FF"/>
            <w:sz w:val="24"/>
            <w:szCs w:val="24"/>
            <w:u w:val="single"/>
          </w:rPr>
          <w:t>report on program design</w:t>
        </w:r>
      </w:hyperlink>
      <w:r w:rsidR="009A45E9" w:rsidRPr="00907579">
        <w:rPr>
          <w:rFonts w:ascii="Arial" w:eastAsia="Times New Roman" w:hAnsi="Arial" w:cs="Arial"/>
          <w:color w:val="000000"/>
          <w:sz w:val="24"/>
          <w:szCs w:val="24"/>
        </w:rPr>
        <w:t xml:space="preserve"> (1993), and blogs at </w:t>
      </w:r>
      <w:hyperlink r:id="rId7" w:tgtFrame="_blank" w:history="1">
        <w:r w:rsidR="009A45E9" w:rsidRPr="00907579">
          <w:rPr>
            <w:rFonts w:ascii="Arial" w:eastAsia="Times New Roman" w:hAnsi="Arial" w:cs="Arial"/>
            <w:color w:val="0000FF"/>
            <w:sz w:val="24"/>
            <w:szCs w:val="24"/>
            <w:u w:val="single"/>
          </w:rPr>
          <w:t>www.government-reform.info</w:t>
        </w:r>
      </w:hyperlink>
      <w:r w:rsidR="009A45E9" w:rsidRPr="00907579">
        <w:rPr>
          <w:rFonts w:ascii="Arial" w:eastAsia="Times New Roman" w:hAnsi="Arial" w:cs="Arial"/>
          <w:color w:val="000000"/>
          <w:sz w:val="24"/>
          <w:szCs w:val="24"/>
        </w:rPr>
        <w:t xml:space="preserve">. He helps judge the Management and Governance section of the </w:t>
      </w:r>
      <w:hyperlink r:id="rId8" w:tgtFrame="_blank" w:history="1">
        <w:r w:rsidR="009A45E9" w:rsidRPr="00907579">
          <w:rPr>
            <w:rFonts w:ascii="Arial" w:eastAsia="Times New Roman" w:hAnsi="Arial" w:cs="Arial"/>
            <w:color w:val="0000FF"/>
            <w:sz w:val="24"/>
            <w:szCs w:val="24"/>
            <w:u w:val="single"/>
          </w:rPr>
          <w:t>Innovations in American Government program</w:t>
        </w:r>
      </w:hyperlink>
      <w:r w:rsidR="009A45E9" w:rsidRPr="00907579">
        <w:rPr>
          <w:rFonts w:ascii="Arial" w:eastAsia="Times New Roman" w:hAnsi="Arial" w:cs="Arial"/>
          <w:color w:val="000000"/>
          <w:sz w:val="24"/>
          <w:szCs w:val="24"/>
        </w:rPr>
        <w:t xml:space="preserve"> at the Ke</w:t>
      </w:r>
      <w:r>
        <w:rPr>
          <w:rFonts w:ascii="Arial" w:eastAsia="Times New Roman" w:hAnsi="Arial" w:cs="Arial"/>
          <w:color w:val="000000"/>
          <w:sz w:val="24"/>
          <w:szCs w:val="24"/>
        </w:rPr>
        <w:t xml:space="preserve">nnedy School. </w:t>
      </w:r>
    </w:p>
    <w:p w:rsidR="009A0FE3" w:rsidRDefault="009A0FE3"/>
    <w:sectPr w:rsidR="009A0F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E9"/>
    <w:rsid w:val="009A0FE3"/>
    <w:rsid w:val="009A45E9"/>
    <w:rsid w:val="00DE6723"/>
    <w:rsid w:val="00E9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822C49-9355-42AA-9671-A215B4DD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5E9"/>
    <w:pPr>
      <w:spacing w:after="200" w:line="276" w:lineRule="auto"/>
    </w:pPr>
    <w:rPr>
      <w:rFonts w:ascii="Calibri" w:eastAsia="SimSu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723"/>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harvard.edu/Home/Programs/Innovations-in-Government/Awards" TargetMode="External"/><Relationship Id="rId3" Type="http://schemas.openxmlformats.org/officeDocument/2006/relationships/webSettings" Target="webSettings.xml"/><Relationship Id="rId7" Type="http://schemas.openxmlformats.org/officeDocument/2006/relationships/hyperlink" Target="http://www.government-reform.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vinfo.library.unt.edu/npr/library/reports/pdexe.html" TargetMode="External"/><Relationship Id="rId5" Type="http://schemas.openxmlformats.org/officeDocument/2006/relationships/hyperlink" Target="http://government-reform.info/?p=7" TargetMode="External"/><Relationship Id="rId10" Type="http://schemas.openxmlformats.org/officeDocument/2006/relationships/theme" Target="theme/theme1.xml"/><Relationship Id="rId4" Type="http://schemas.openxmlformats.org/officeDocument/2006/relationships/hyperlink" Target="http://government-reform.info/?page_id=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197</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Umpleby</dc:creator>
  <cp:keywords/>
  <dc:description/>
  <cp:lastModifiedBy>Stuart Umpleby</cp:lastModifiedBy>
  <cp:revision>3</cp:revision>
  <cp:lastPrinted>2016-09-16T04:17:00Z</cp:lastPrinted>
  <dcterms:created xsi:type="dcterms:W3CDTF">2016-09-16T04:19:00Z</dcterms:created>
  <dcterms:modified xsi:type="dcterms:W3CDTF">2016-09-16T04:34:00Z</dcterms:modified>
</cp:coreProperties>
</file>